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97F6C" w14:textId="77777777" w:rsidR="00FC1D2E" w:rsidRPr="00D57B0C" w:rsidRDefault="00FC1D2E" w:rsidP="00FC1D2E">
      <w:pPr>
        <w:rPr>
          <w:rFonts w:ascii="Sylfaen" w:hAnsi="Sylfaen"/>
          <w:lang w:val="ka-GE"/>
        </w:rPr>
      </w:pPr>
    </w:p>
    <w:p w14:paraId="27EA105A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5982166C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EA3233E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8C04F4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DA6A8D5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DA7C2F3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7EEE0BB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2305AE7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41BF1CA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F1789C3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50CAAE0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2040D39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07BFFE1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01408C0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BA04F18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0071F0A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C3EA982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AF9C933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BA895BA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D84BF22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8A56EE4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D9BFE1E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4707DD8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A98A31B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CB62245" w14:textId="77777777" w:rsidR="00FC1D2E" w:rsidRDefault="00FC1D2E" w:rsidP="00FC1D2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24D7446" w14:textId="6FC3F7E2" w:rsidR="00FC1D2E" w:rsidRDefault="00931E1C" w:rsidP="00FC1D2E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sz w:val="24"/>
          <w:szCs w:val="24"/>
          <w:lang w:eastAsia="en-US"/>
        </w:rPr>
        <w:drawing>
          <wp:anchor distT="0" distB="0" distL="114300" distR="114300" simplePos="0" relativeHeight="251657728" behindDoc="0" locked="0" layoutInCell="1" allowOverlap="1" wp14:anchorId="73C9684F" wp14:editId="10B396B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1D2E">
        <w:rPr>
          <w:rFonts w:ascii="AcadNusx" w:hAnsi="AcadNusx"/>
          <w:b/>
          <w:noProof/>
        </w:rPr>
        <w:t xml:space="preserve">         </w:t>
      </w:r>
      <w:r w:rsidR="004D5959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="004D5959">
        <w:rPr>
          <w:rFonts w:ascii="AcadNusx" w:hAnsi="AcadNusx"/>
          <w:b/>
          <w:noProof/>
          <w:sz w:val="36"/>
          <w:szCs w:val="36"/>
        </w:rPr>
        <w:t xml:space="preserve"> </w:t>
      </w:r>
      <w:r w:rsidR="00FC1D2E">
        <w:rPr>
          <w:rFonts w:ascii="AcadNusx" w:hAnsi="AcadNusx"/>
          <w:b/>
          <w:noProof/>
        </w:rPr>
        <w:t xml:space="preserve">  </w:t>
      </w:r>
      <w:r w:rsidR="00FC1D2E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bookmarkStart w:id="0" w:name="_GoBack"/>
      <w:bookmarkEnd w:id="0"/>
      <w:r w:rsidR="00FC1D2E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50729F02" w14:textId="77777777" w:rsidR="00FC1D2E" w:rsidRDefault="00FC1D2E" w:rsidP="00FC1D2E">
      <w:pPr>
        <w:spacing w:before="240"/>
        <w:rPr>
          <w:rFonts w:ascii="AcadNusx" w:hAnsi="AcadNusx"/>
          <w:b/>
          <w:noProof/>
        </w:rPr>
      </w:pPr>
    </w:p>
    <w:p w14:paraId="584AFA0C" w14:textId="77777777" w:rsidR="00FC1D2E" w:rsidRDefault="00FC1D2E" w:rsidP="00FC1D2E">
      <w:pPr>
        <w:spacing w:before="240"/>
        <w:rPr>
          <w:rFonts w:ascii="AcadNusx" w:hAnsi="AcadNusx"/>
          <w:b/>
          <w:noProof/>
          <w:sz w:val="24"/>
          <w:szCs w:val="24"/>
          <w:lang w:val="ru-RU"/>
        </w:rPr>
      </w:pPr>
    </w:p>
    <w:p w14:paraId="4F6794E5" w14:textId="77777777" w:rsidR="00FC1D2E" w:rsidRPr="000B7D46" w:rsidRDefault="00FC1D2E" w:rsidP="00FC1D2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FC1D2E">
        <w:rPr>
          <w:rFonts w:ascii="Sylfaen" w:hAnsi="Sylfaen" w:cs="Sylfaen"/>
          <w:b/>
          <w:noProof/>
          <w:sz w:val="24"/>
          <w:szCs w:val="24"/>
        </w:rPr>
        <w:t xml:space="preserve">           </w:t>
      </w:r>
      <w:r w:rsidRPr="000B7D46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0B7D46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14:paraId="53C7FCAB" w14:textId="77777777" w:rsidR="009524BF" w:rsidRDefault="009524BF" w:rsidP="009524B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 </w:t>
      </w:r>
    </w:p>
    <w:p w14:paraId="3A35000B" w14:textId="77777777" w:rsidR="009524BF" w:rsidRDefault="009524BF" w:rsidP="009524B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 w:eastAsia="en-US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1E4F6A42" w14:textId="77777777" w:rsidR="009524BF" w:rsidRDefault="009524BF" w:rsidP="00FC1D2E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</w:p>
    <w:p w14:paraId="67AC2BA8" w14:textId="77777777" w:rsidR="00FC1D2E" w:rsidRPr="000B7D46" w:rsidRDefault="00FC1D2E" w:rsidP="00FC1D2E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0B7D46">
        <w:rPr>
          <w:rFonts w:ascii="Sylfaen" w:hAnsi="Sylfaen" w:cs="Sylfaen"/>
          <w:b/>
          <w:noProof/>
          <w:sz w:val="40"/>
          <w:szCs w:val="40"/>
        </w:rPr>
        <w:t>ს</w:t>
      </w:r>
      <w:r w:rsidRPr="000B7D4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B7D46">
        <w:rPr>
          <w:rFonts w:ascii="Sylfaen" w:hAnsi="Sylfaen" w:cs="Sylfaen"/>
          <w:b/>
          <w:noProof/>
          <w:sz w:val="40"/>
          <w:szCs w:val="40"/>
        </w:rPr>
        <w:t>ი</w:t>
      </w:r>
      <w:r w:rsidRPr="000B7D4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B7D46">
        <w:rPr>
          <w:rFonts w:ascii="Sylfaen" w:hAnsi="Sylfaen" w:cs="Sylfaen"/>
          <w:b/>
          <w:noProof/>
          <w:sz w:val="40"/>
          <w:szCs w:val="40"/>
        </w:rPr>
        <w:t>ლ</w:t>
      </w:r>
      <w:r w:rsidRPr="000B7D4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B7D46">
        <w:rPr>
          <w:rFonts w:ascii="Sylfaen" w:hAnsi="Sylfaen" w:cs="Sylfaen"/>
          <w:b/>
          <w:noProof/>
          <w:sz w:val="40"/>
          <w:szCs w:val="40"/>
        </w:rPr>
        <w:t>ა</w:t>
      </w:r>
      <w:r w:rsidRPr="000B7D4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B7D46">
        <w:rPr>
          <w:rFonts w:ascii="Sylfaen" w:hAnsi="Sylfaen" w:cs="Sylfaen"/>
          <w:b/>
          <w:noProof/>
          <w:sz w:val="40"/>
          <w:szCs w:val="40"/>
        </w:rPr>
        <w:t>ბ</w:t>
      </w:r>
      <w:r w:rsidRPr="000B7D4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B7D46">
        <w:rPr>
          <w:rFonts w:ascii="Sylfaen" w:hAnsi="Sylfaen" w:cs="Sylfaen"/>
          <w:b/>
          <w:noProof/>
          <w:sz w:val="40"/>
          <w:szCs w:val="40"/>
        </w:rPr>
        <w:t>უ</w:t>
      </w:r>
      <w:r w:rsidRPr="000B7D4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B7D46">
        <w:rPr>
          <w:rFonts w:ascii="Sylfaen" w:hAnsi="Sylfaen" w:cs="Sylfaen"/>
          <w:b/>
          <w:noProof/>
          <w:sz w:val="40"/>
          <w:szCs w:val="40"/>
        </w:rPr>
        <w:t>ს</w:t>
      </w:r>
      <w:r w:rsidRPr="000B7D4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B7D46">
        <w:rPr>
          <w:rFonts w:ascii="Sylfaen" w:hAnsi="Sylfaen" w:cs="Sylfaen"/>
          <w:b/>
          <w:noProof/>
          <w:sz w:val="40"/>
          <w:szCs w:val="40"/>
        </w:rPr>
        <w:t>ი</w:t>
      </w:r>
    </w:p>
    <w:p w14:paraId="5313C963" w14:textId="77777777" w:rsidR="00FC1D2E" w:rsidRPr="000B7D46" w:rsidRDefault="00FC1D2E" w:rsidP="00FC1D2E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3921B062" w14:textId="77777777" w:rsidR="00FC1D2E" w:rsidRPr="000B7D46" w:rsidRDefault="00FC1D2E" w:rsidP="00FC1D2E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C787C23" w14:textId="77777777" w:rsidR="00FC1D2E" w:rsidRPr="000B7D46" w:rsidRDefault="00FC1D2E" w:rsidP="00FC1D2E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53F3112" w14:textId="77777777" w:rsidR="00FC1D2E" w:rsidRPr="000B7D46" w:rsidRDefault="00FC1D2E" w:rsidP="00FC1D2E">
      <w:pPr>
        <w:jc w:val="both"/>
        <w:rPr>
          <w:rFonts w:ascii="AcadNusx" w:hAnsi="AcadNusx"/>
          <w:b/>
          <w:sz w:val="24"/>
          <w:szCs w:val="24"/>
        </w:rPr>
      </w:pPr>
      <w:r w:rsidRPr="000B7D46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0B7D46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</w:t>
      </w:r>
      <w:r w:rsidRPr="000B7D46">
        <w:rPr>
          <w:rFonts w:ascii="Sylfaen" w:hAnsi="Sylfaen"/>
          <w:b/>
          <w:sz w:val="24"/>
          <w:szCs w:val="24"/>
          <w:lang w:val="ka-GE"/>
        </w:rPr>
        <w:t>კერძო ქირურგია</w:t>
      </w:r>
      <w:r w:rsidRPr="000B7D46">
        <w:rPr>
          <w:rFonts w:ascii="Sylfaen" w:hAnsi="Sylfaen"/>
          <w:b/>
          <w:sz w:val="24"/>
          <w:szCs w:val="24"/>
        </w:rPr>
        <w:t xml:space="preserve"> 1</w:t>
      </w:r>
    </w:p>
    <w:p w14:paraId="344A37A9" w14:textId="77777777" w:rsidR="00FC1D2E" w:rsidRPr="000B7D46" w:rsidRDefault="00FC1D2E" w:rsidP="00FC1D2E">
      <w:pPr>
        <w:jc w:val="both"/>
        <w:rPr>
          <w:rFonts w:ascii="Sylfaen" w:hAnsi="Sylfaen"/>
          <w:b/>
          <w:sz w:val="24"/>
          <w:szCs w:val="24"/>
        </w:rPr>
      </w:pPr>
    </w:p>
    <w:p w14:paraId="1E462A1C" w14:textId="77777777" w:rsidR="00FC1D2E" w:rsidRPr="000B7D46" w:rsidRDefault="00FC1D2E" w:rsidP="00FC1D2E">
      <w:pPr>
        <w:spacing w:before="240"/>
        <w:rPr>
          <w:rFonts w:ascii="Sylfaen" w:hAnsi="Sylfaen" w:cs="Sylfaen"/>
          <w:b/>
          <w:noProof/>
          <w:sz w:val="24"/>
          <w:szCs w:val="24"/>
        </w:rPr>
      </w:pPr>
    </w:p>
    <w:p w14:paraId="04CA343D" w14:textId="77777777" w:rsidR="002C0A02" w:rsidRPr="000B7D46" w:rsidRDefault="00FC1D2E" w:rsidP="002C0A02">
      <w:pPr>
        <w:spacing w:line="288" w:lineRule="auto"/>
        <w:jc w:val="both"/>
        <w:rPr>
          <w:rFonts w:ascii="AcadNusx" w:hAnsi="AcadNusx"/>
          <w:b/>
          <w:noProof/>
          <w:sz w:val="24"/>
          <w:szCs w:val="24"/>
        </w:rPr>
      </w:pPr>
      <w:r w:rsidRPr="000B7D46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="003753F4" w:rsidRPr="000B7D46">
        <w:rPr>
          <w:rFonts w:ascii="Sylfaen" w:hAnsi="Sylfaen"/>
          <w:b/>
          <w:sz w:val="24"/>
          <w:szCs w:val="24"/>
          <w:lang w:val="ka-GE"/>
        </w:rPr>
        <w:t>მედიცინის აკადემიური დოქტორი</w:t>
      </w:r>
      <w:r w:rsidR="003753F4" w:rsidRPr="000B7D46">
        <w:rPr>
          <w:rFonts w:ascii="Sylfaen" w:hAnsi="Sylfaen"/>
          <w:b/>
          <w:sz w:val="24"/>
          <w:szCs w:val="24"/>
        </w:rPr>
        <w:t xml:space="preserve"> </w:t>
      </w:r>
      <w:r w:rsidR="002C0A02" w:rsidRPr="000B7D46">
        <w:rPr>
          <w:rFonts w:ascii="Sylfaen" w:hAnsi="Sylfaen"/>
          <w:b/>
          <w:sz w:val="24"/>
          <w:szCs w:val="24"/>
          <w:lang w:val="ka-GE"/>
        </w:rPr>
        <w:t>ლევან გოფოძე</w:t>
      </w:r>
    </w:p>
    <w:p w14:paraId="5C42C740" w14:textId="77777777" w:rsidR="00FC1D2E" w:rsidRPr="00FC1D2E" w:rsidRDefault="00FC1D2E" w:rsidP="003753F4">
      <w:pPr>
        <w:spacing w:line="288" w:lineRule="auto"/>
        <w:jc w:val="both"/>
        <w:rPr>
          <w:rFonts w:ascii="AcadNusx" w:hAnsi="AcadNusx"/>
          <w:noProof/>
          <w:sz w:val="24"/>
          <w:szCs w:val="24"/>
        </w:rPr>
      </w:pPr>
    </w:p>
    <w:p w14:paraId="08E2B9D8" w14:textId="77777777"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14:paraId="7D0053E7" w14:textId="77777777"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14:paraId="109FCD37" w14:textId="77777777"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14:paraId="5D907A0A" w14:textId="77777777"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14:paraId="0AA6C148" w14:textId="77777777"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14:paraId="3A518CFF" w14:textId="77777777"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14:paraId="659AE20F" w14:textId="77777777"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14:paraId="01DF47F9" w14:textId="77777777"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14:paraId="6DD8CBDC" w14:textId="77777777"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14:paraId="31119DCD" w14:textId="77777777"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14:paraId="0BDF9B04" w14:textId="77777777" w:rsidR="00FC1D2E" w:rsidRDefault="00FC1D2E" w:rsidP="00B14698">
      <w:pPr>
        <w:jc w:val="center"/>
        <w:rPr>
          <w:rFonts w:ascii="Sylfaen" w:hAnsi="Sylfaen"/>
          <w:b/>
          <w:sz w:val="28"/>
        </w:rPr>
      </w:pPr>
    </w:p>
    <w:p w14:paraId="1C4A9E41" w14:textId="77777777" w:rsidR="003753F4" w:rsidRDefault="003753F4" w:rsidP="00B14698">
      <w:pPr>
        <w:jc w:val="center"/>
        <w:rPr>
          <w:rFonts w:ascii="Sylfaen" w:hAnsi="Sylfaen"/>
          <w:b/>
          <w:sz w:val="28"/>
        </w:rPr>
      </w:pPr>
    </w:p>
    <w:p w14:paraId="75A5E71F" w14:textId="77777777" w:rsidR="003753F4" w:rsidRPr="003753F4" w:rsidRDefault="003753F4" w:rsidP="00B14698">
      <w:pPr>
        <w:jc w:val="center"/>
        <w:rPr>
          <w:rFonts w:ascii="Sylfaen" w:hAnsi="Sylfaen"/>
          <w:b/>
          <w:sz w:val="28"/>
        </w:rPr>
      </w:pPr>
    </w:p>
    <w:p w14:paraId="78A08359" w14:textId="77777777" w:rsidR="00FC1D2E" w:rsidRDefault="00FC1D2E" w:rsidP="00B14698">
      <w:pPr>
        <w:jc w:val="center"/>
        <w:rPr>
          <w:rFonts w:ascii="Sylfaen" w:hAnsi="Sylfaen"/>
          <w:b/>
          <w:sz w:val="28"/>
          <w:lang w:val="ka-GE"/>
        </w:rPr>
      </w:pPr>
    </w:p>
    <w:p w14:paraId="40DBED89" w14:textId="77777777" w:rsidR="00B14698" w:rsidRDefault="00C204FB" w:rsidP="00B14698">
      <w:pPr>
        <w:jc w:val="center"/>
        <w:rPr>
          <w:rFonts w:ascii="AcadNusx" w:hAnsi="AcadNusx"/>
          <w:sz w:val="24"/>
        </w:rPr>
      </w:pPr>
      <w:r w:rsidRPr="00C204FB">
        <w:rPr>
          <w:rFonts w:ascii="Sylfaen" w:hAnsi="Sylfaen"/>
          <w:b/>
          <w:sz w:val="28"/>
        </w:rPr>
        <w:t xml:space="preserve"> </w:t>
      </w:r>
    </w:p>
    <w:p w14:paraId="50347284" w14:textId="77777777" w:rsidR="00E94C52" w:rsidRDefault="00E94C52" w:rsidP="00D40A14">
      <w:pPr>
        <w:jc w:val="center"/>
        <w:rPr>
          <w:rFonts w:ascii="AcadNusx" w:hAnsi="AcadNusx"/>
          <w:b/>
          <w:sz w:val="28"/>
        </w:rPr>
      </w:pPr>
    </w:p>
    <w:tbl>
      <w:tblPr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719"/>
      </w:tblGrid>
      <w:tr w:rsidR="00E94C52" w:rsidRPr="002F5CB8" w14:paraId="0EDFCD89" w14:textId="77777777" w:rsidTr="00042F5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1251" w14:textId="77777777" w:rsidR="00E94C52" w:rsidRPr="002F5CB8" w:rsidRDefault="00C204FB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სასწავლო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კურსის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0E3D512C" w14:textId="77777777" w:rsidR="00E94C52" w:rsidRPr="002F5CB8" w:rsidRDefault="00C204FB" w:rsidP="00B55D9E">
            <w:pPr>
              <w:jc w:val="both"/>
              <w:rPr>
                <w:sz w:val="24"/>
                <w:szCs w:val="24"/>
                <w:lang w:val="ka-GE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proofErr w:type="spellEnd"/>
            <w:r w:rsidR="00507E42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AABF" w14:textId="77777777" w:rsidR="00E94C52" w:rsidRPr="002F5CB8" w:rsidRDefault="00C204FB" w:rsidP="006E64AB">
            <w:pPr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proofErr w:type="gramStart"/>
            <w:r w:rsidRPr="002F5CB8">
              <w:rPr>
                <w:rFonts w:ascii="Sylfaen" w:hAnsi="Sylfaen"/>
                <w:b/>
                <w:sz w:val="24"/>
                <w:szCs w:val="24"/>
              </w:rPr>
              <w:t>კერძო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ქირურგია</w:t>
            </w:r>
            <w:proofErr w:type="spellEnd"/>
            <w:proofErr w:type="gram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1</w:t>
            </w:r>
          </w:p>
          <w:p w14:paraId="2E265035" w14:textId="77777777" w:rsidR="000526BA" w:rsidRPr="002F5CB8" w:rsidRDefault="000526BA" w:rsidP="006E64AB">
            <w:pPr>
              <w:rPr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>(</w:t>
            </w:r>
            <w:r w:rsidR="005C32FE"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კლინიკური </w:t>
            </w:r>
            <w:proofErr w:type="gramStart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="00465B31" w:rsidRPr="002F5CB8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465B31" w:rsidRPr="002F5CB8">
              <w:rPr>
                <w:rFonts w:ascii="Sylfaen" w:hAnsi="Sylfaen"/>
                <w:sz w:val="24"/>
                <w:szCs w:val="24"/>
                <w:lang w:val="ka-GE"/>
              </w:rPr>
              <w:t>კურსი</w:t>
            </w:r>
            <w:proofErr w:type="gram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507E42" w:rsidRPr="002F5CB8" w14:paraId="638A8E5E" w14:textId="77777777" w:rsidTr="00042F5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B0CD" w14:textId="77777777" w:rsidR="00507E42" w:rsidRPr="002F5CB8" w:rsidRDefault="00507E42" w:rsidP="00507E4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6C82" w14:textId="77777777" w:rsidR="00507E42" w:rsidRPr="002F5CB8" w:rsidRDefault="00507E42" w:rsidP="00507E4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E94C52" w:rsidRPr="002F5CB8" w14:paraId="1525DD4B" w14:textId="77777777" w:rsidTr="00042F5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8F81" w14:textId="77777777" w:rsidR="00507E42" w:rsidRPr="002F5CB8" w:rsidRDefault="00507E42" w:rsidP="00507E4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14:paraId="59821C28" w14:textId="77777777" w:rsidR="00E94C52" w:rsidRPr="002F5CB8" w:rsidRDefault="00507E42" w:rsidP="00507E42">
            <w:pPr>
              <w:jc w:val="both"/>
              <w:rPr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გვარი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საკონტაქტო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ინფორმაცია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11A1" w14:textId="77777777" w:rsidR="003753F4" w:rsidRPr="002F5CB8" w:rsidRDefault="003753F4" w:rsidP="003753F4">
            <w:pPr>
              <w:ind w:left="-14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 დოქტორი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2C0A02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ლევან გოფოძე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C0A02"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</w:p>
          <w:p w14:paraId="78D44B4A" w14:textId="0B7EB9BE" w:rsidR="002C0A02" w:rsidRPr="002F5CB8" w:rsidRDefault="002C0A02" w:rsidP="002C0A0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ელ.ფოსტა: levan</w:t>
            </w:r>
            <w:r w:rsidR="0047040C">
              <w:rPr>
                <w:rFonts w:ascii="Sylfaen" w:hAnsi="Sylfaen"/>
                <w:sz w:val="24"/>
                <w:szCs w:val="24"/>
                <w:lang w:val="ka-GE"/>
              </w:rPr>
              <w:t>.gopodze@</w:t>
            </w:r>
            <w:r w:rsidR="0047040C">
              <w:rPr>
                <w:rFonts w:ascii="Sylfaen" w:hAnsi="Sylfaen"/>
                <w:sz w:val="24"/>
                <w:szCs w:val="24"/>
              </w:rPr>
              <w:t>geomedi.edu.ge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     </w:t>
            </w:r>
          </w:p>
          <w:p w14:paraId="03595531" w14:textId="77777777" w:rsidR="00E94C52" w:rsidRPr="002F5CB8" w:rsidRDefault="00E94C52" w:rsidP="002C0A02">
            <w:pPr>
              <w:jc w:val="both"/>
              <w:rPr>
                <w:sz w:val="24"/>
                <w:szCs w:val="24"/>
              </w:rPr>
            </w:pPr>
          </w:p>
        </w:tc>
      </w:tr>
      <w:tr w:rsidR="00507E42" w:rsidRPr="002F5CB8" w14:paraId="5F68A86F" w14:textId="77777777" w:rsidTr="00042F5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4B54" w14:textId="77777777" w:rsidR="00507E42" w:rsidRPr="002F5CB8" w:rsidRDefault="00507E42" w:rsidP="00507E42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C17C" w14:textId="77777777" w:rsidR="00507E42" w:rsidRPr="002F5CB8" w:rsidRDefault="00507E42" w:rsidP="003753F4">
            <w:pPr>
              <w:ind w:left="-142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AcadNusx" w:hAnsi="AcadNusx"/>
                <w:sz w:val="24"/>
                <w:szCs w:val="24"/>
              </w:rPr>
              <w:t>VI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სემესტრი</w:t>
            </w:r>
            <w:proofErr w:type="spellEnd"/>
          </w:p>
        </w:tc>
      </w:tr>
      <w:tr w:rsidR="00E94C52" w:rsidRPr="002F5CB8" w14:paraId="2D821C43" w14:textId="77777777" w:rsidTr="00042F56">
        <w:trPr>
          <w:trHeight w:val="638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83DD" w14:textId="77777777" w:rsidR="00BD0E99" w:rsidRPr="002F5CB8" w:rsidRDefault="00C204FB" w:rsidP="00BD0E99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სასწავლო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კურსის</w:t>
            </w:r>
            <w:proofErr w:type="spellEnd"/>
          </w:p>
          <w:p w14:paraId="5A599172" w14:textId="77777777" w:rsidR="00E94C52" w:rsidRPr="002F5CB8" w:rsidRDefault="00C204FB" w:rsidP="00BD0E99">
            <w:pPr>
              <w:rPr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  <w:proofErr w:type="spellEnd"/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AC4A" w14:textId="77777777" w:rsidR="006E64AB" w:rsidRPr="002F5CB8" w:rsidRDefault="00C204FB" w:rsidP="00BD0E99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სასწავლო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კურსის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მიზანია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სტუდენტს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შეასწავლოს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: </w:t>
            </w:r>
          </w:p>
          <w:p w14:paraId="6F5BBD82" w14:textId="57C08B44" w:rsidR="006E64AB" w:rsidRPr="002F5CB8" w:rsidRDefault="00C204FB" w:rsidP="00042F56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ძირითადი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ქირურგიული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დაავადებები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მათი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მიმდინარეობა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დიაგნოსტიკის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მკურნალობის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მეთოდები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; </w:t>
            </w:r>
          </w:p>
        </w:tc>
      </w:tr>
      <w:tr w:rsidR="00E94C52" w:rsidRPr="002F5CB8" w14:paraId="6A1F3E7A" w14:textId="77777777" w:rsidTr="00042F5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8F95" w14:textId="1AA6D9F9" w:rsidR="00507E42" w:rsidRPr="002F5CB8" w:rsidRDefault="00DD70E2" w:rsidP="00042F56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კრედიტების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რაოდენობა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6D1EFB6D" w14:textId="77777777" w:rsidR="00E94C52" w:rsidRPr="002F5CB8" w:rsidRDefault="00507E42" w:rsidP="00507E42">
            <w:pPr>
              <w:rPr>
                <w:rFonts w:ascii="AcadNusx" w:hAnsi="AcadNusx"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C7BC" w14:textId="77777777" w:rsidR="00042F56" w:rsidRDefault="00C204FB" w:rsidP="004D0EF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 xml:space="preserve">  3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კრედიტი</w:t>
            </w:r>
            <w:proofErr w:type="spellEnd"/>
            <w:r w:rsidR="00042F56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042F56" w:rsidRPr="00042F56">
              <w:rPr>
                <w:rFonts w:ascii="Sylfaen" w:hAnsi="Sylfaen"/>
                <w:sz w:val="24"/>
                <w:szCs w:val="24"/>
                <w:lang w:val="ka-GE"/>
              </w:rPr>
              <w:t>სულ 75 სთ.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219C8ABB" w14:textId="7BA215BC" w:rsidR="004D0EFF" w:rsidRPr="002F5CB8" w:rsidRDefault="00C204FB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F5CB8">
              <w:rPr>
                <w:rFonts w:ascii="Sylfaen" w:hAnsi="Sylfaen"/>
                <w:sz w:val="24"/>
                <w:szCs w:val="24"/>
              </w:rPr>
              <w:t xml:space="preserve">   </w:t>
            </w:r>
          </w:p>
          <w:p w14:paraId="5A9DF36B" w14:textId="77777777" w:rsidR="00042F56" w:rsidRDefault="00C204FB" w:rsidP="004D0EFF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საკ</w:t>
            </w:r>
            <w:r w:rsidR="009D1952" w:rsidRPr="002F5CB8">
              <w:rPr>
                <w:rFonts w:ascii="Sylfaen" w:hAnsi="Sylfaen"/>
                <w:sz w:val="24"/>
                <w:szCs w:val="24"/>
              </w:rPr>
              <w:t>ონტაქტო</w:t>
            </w:r>
            <w:proofErr w:type="spellEnd"/>
            <w:r w:rsidR="009D1952"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D1952" w:rsidRPr="002F5CB8">
              <w:rPr>
                <w:rFonts w:ascii="Sylfaen" w:hAnsi="Sylfaen"/>
                <w:sz w:val="24"/>
                <w:szCs w:val="24"/>
              </w:rPr>
              <w:t>საათების</w:t>
            </w:r>
            <w:proofErr w:type="spellEnd"/>
            <w:r w:rsidR="009D1952"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D1952" w:rsidRPr="002F5CB8">
              <w:rPr>
                <w:rFonts w:ascii="Sylfaen" w:hAnsi="Sylfaen"/>
                <w:sz w:val="24"/>
                <w:szCs w:val="24"/>
              </w:rPr>
              <w:t>რაოდენობა</w:t>
            </w:r>
            <w:proofErr w:type="spellEnd"/>
            <w:r w:rsidR="009D1952"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gramStart"/>
            <w:r w:rsidR="009D1952" w:rsidRPr="002F5CB8">
              <w:rPr>
                <w:rFonts w:ascii="Sylfaen" w:hAnsi="Sylfaen"/>
                <w:sz w:val="24"/>
                <w:szCs w:val="24"/>
              </w:rPr>
              <w:t>–  31</w:t>
            </w:r>
            <w:proofErr w:type="gramEnd"/>
            <w:r w:rsidR="009D1952"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საათი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4E1B7719" w14:textId="77777777" w:rsidR="00042F56" w:rsidRDefault="00C204FB" w:rsidP="004D0EFF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ლ</w:t>
            </w:r>
            <w:r w:rsidR="009D1952" w:rsidRPr="002F5CB8">
              <w:rPr>
                <w:rFonts w:ascii="Sylfaen" w:hAnsi="Sylfaen"/>
                <w:sz w:val="24"/>
                <w:szCs w:val="24"/>
              </w:rPr>
              <w:t>ექცია</w:t>
            </w:r>
            <w:proofErr w:type="spellEnd"/>
            <w:r w:rsidR="009D1952" w:rsidRPr="002F5CB8">
              <w:rPr>
                <w:rFonts w:ascii="Sylfaen" w:hAnsi="Sylfaen"/>
                <w:sz w:val="24"/>
                <w:szCs w:val="24"/>
              </w:rPr>
              <w:t xml:space="preserve"> - 7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>,</w:t>
            </w:r>
            <w:r w:rsidR="00D94C9A"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4BB9C4D1" w14:textId="77777777" w:rsidR="00042F56" w:rsidRDefault="00C204FB" w:rsidP="004D0EFF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პრაქტიკული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მეცადინეობა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 - 21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, </w:t>
            </w:r>
          </w:p>
          <w:p w14:paraId="61545AC9" w14:textId="77777777" w:rsidR="00042F56" w:rsidRDefault="00C204FB" w:rsidP="004D0EFF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შუალედური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91083A" w:rsidRPr="002F5CB8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D0EFF" w:rsidRPr="002F5CB8">
              <w:rPr>
                <w:rFonts w:ascii="AcadNusx" w:hAnsi="AcadNusx"/>
                <w:sz w:val="24"/>
                <w:szCs w:val="24"/>
              </w:rPr>
              <w:t>–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 1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. </w:t>
            </w:r>
          </w:p>
          <w:p w14:paraId="0D82EF32" w14:textId="144D8F74" w:rsidR="004D0EFF" w:rsidRPr="002F5CB8" w:rsidRDefault="00C204FB" w:rsidP="004D0EFF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დასკვნითი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გამოცდა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 - 2სთ.</w:t>
            </w:r>
          </w:p>
          <w:p w14:paraId="7F634241" w14:textId="30C575F6" w:rsidR="00F53517" w:rsidRPr="002F5CB8" w:rsidRDefault="009D1952" w:rsidP="004D0EFF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დამოუკიდებელი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F5CB8">
              <w:rPr>
                <w:rFonts w:ascii="Sylfaen" w:hAnsi="Sylfaen"/>
                <w:sz w:val="24"/>
                <w:szCs w:val="24"/>
              </w:rPr>
              <w:t>მუშაობა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 w:rsidRPr="002F5CB8">
              <w:rPr>
                <w:rFonts w:ascii="Sylfaen" w:hAnsi="Sylfaen"/>
                <w:sz w:val="24"/>
                <w:szCs w:val="24"/>
              </w:rPr>
              <w:t xml:space="preserve">  44</w:t>
            </w:r>
            <w:r w:rsidR="00C204FB"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C204FB" w:rsidRPr="002F5CB8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="00C204FB" w:rsidRPr="002F5CB8">
              <w:rPr>
                <w:rFonts w:ascii="Sylfaen" w:hAnsi="Sylfaen"/>
                <w:sz w:val="24"/>
                <w:szCs w:val="24"/>
              </w:rPr>
              <w:t xml:space="preserve">.  </w:t>
            </w:r>
          </w:p>
          <w:p w14:paraId="7818867A" w14:textId="77777777" w:rsidR="00E94C52" w:rsidRDefault="00361B57" w:rsidP="00042F56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5ABB9A67" w14:textId="06B8BC32" w:rsidR="00042F56" w:rsidRPr="002F5CB8" w:rsidRDefault="00042F56" w:rsidP="00042F56">
            <w:pPr>
              <w:tabs>
                <w:tab w:val="left" w:pos="3132"/>
              </w:tabs>
              <w:rPr>
                <w:rFonts w:ascii="AcadNusx" w:hAnsi="AcadNusx"/>
                <w:sz w:val="24"/>
                <w:szCs w:val="24"/>
              </w:rPr>
            </w:pPr>
          </w:p>
        </w:tc>
      </w:tr>
      <w:tr w:rsidR="00E94C52" w:rsidRPr="002F5CB8" w14:paraId="2AEF6A73" w14:textId="77777777" w:rsidTr="00042F5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96FE" w14:textId="0E04E453" w:rsidR="00E94C52" w:rsidRPr="002F5CB8" w:rsidRDefault="00C204FB" w:rsidP="00042F56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დაშვების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წინაპირობები</w:t>
            </w:r>
            <w:proofErr w:type="spellEnd"/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6C9C" w14:textId="77777777" w:rsidR="00B55D9E" w:rsidRPr="002F5CB8" w:rsidRDefault="00C204FB" w:rsidP="00BD0E99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ზ</w:t>
            </w:r>
            <w:r w:rsidR="00DC6B8C" w:rsidRPr="002F5CB8">
              <w:rPr>
                <w:rFonts w:ascii="Sylfaen" w:hAnsi="Sylfaen"/>
                <w:sz w:val="24"/>
                <w:szCs w:val="24"/>
              </w:rPr>
              <w:t>ოგადი</w:t>
            </w:r>
            <w:proofErr w:type="spellEnd"/>
            <w:r w:rsidR="00DC6B8C"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C6B8C" w:rsidRPr="002F5CB8">
              <w:rPr>
                <w:rFonts w:ascii="Sylfaen" w:hAnsi="Sylfaen"/>
                <w:sz w:val="24"/>
                <w:szCs w:val="24"/>
              </w:rPr>
              <w:t>ქირურგია</w:t>
            </w:r>
            <w:proofErr w:type="spellEnd"/>
          </w:p>
        </w:tc>
      </w:tr>
      <w:tr w:rsidR="00E94C52" w:rsidRPr="002F5CB8" w14:paraId="55844745" w14:textId="77777777" w:rsidTr="00042F5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8615" w14:textId="77777777" w:rsidR="00E94C52" w:rsidRPr="002F5CB8" w:rsidRDefault="00C204FB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სწავლის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შედეგები</w:t>
            </w:r>
            <w:proofErr w:type="spellEnd"/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B854" w14:textId="77777777" w:rsidR="004E3544" w:rsidRPr="002F5CB8" w:rsidRDefault="004E3544" w:rsidP="004E3544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14:paraId="006B7384" w14:textId="77777777" w:rsidR="004E3544" w:rsidRPr="002F5CB8" w:rsidRDefault="00C204FB" w:rsidP="004E3544">
            <w:p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2F5CB8">
              <w:rPr>
                <w:rFonts w:ascii="Sylfaen" w:hAnsi="Sylfaen"/>
                <w:sz w:val="24"/>
                <w:szCs w:val="24"/>
                <w:lang w:val="de-DE"/>
              </w:rPr>
              <w:t xml:space="preserve">               </w:t>
            </w:r>
            <w:r w:rsidRPr="002F5CB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              1. ცოდნა და გაცნობიერება</w:t>
            </w:r>
          </w:p>
          <w:p w14:paraId="353B5251" w14:textId="77777777" w:rsidR="004E3544" w:rsidRPr="002F5CB8" w:rsidRDefault="00C204FB" w:rsidP="004E3544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2F5CB8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</w:p>
          <w:p w14:paraId="51D11EEC" w14:textId="6AEB32E8" w:rsidR="006E64AB" w:rsidRPr="002F5CB8" w:rsidRDefault="00C204FB" w:rsidP="006E64A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6E64AB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3B08EF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="006E64AB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5E9C14E1" w14:textId="77777777" w:rsidR="006E64AB" w:rsidRPr="002F5CB8" w:rsidRDefault="006E64AB" w:rsidP="006E64AB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ძირითადი ქირურგიული დაავადებების კლიასიფიკაცია, კლინიკა, დიაგნოსტიკა;</w:t>
            </w:r>
          </w:p>
          <w:p w14:paraId="24D9F114" w14:textId="77777777" w:rsidR="006E64AB" w:rsidRPr="002F5CB8" w:rsidRDefault="006E64AB" w:rsidP="006E64AB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ქირურგიული დაავადებების მკურნალობის მეთოდები.</w:t>
            </w:r>
          </w:p>
          <w:p w14:paraId="6BE94FF3" w14:textId="77777777" w:rsidR="006E64AB" w:rsidRPr="002F5CB8" w:rsidRDefault="006E64AB" w:rsidP="006E64AB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14:paraId="70AD01E7" w14:textId="77777777" w:rsidR="004E3544" w:rsidRPr="002F5CB8" w:rsidRDefault="003B70D0" w:rsidP="003B70D0">
            <w:pPr>
              <w:ind w:left="720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</w:t>
            </w:r>
            <w:r w:rsidRPr="002F5CB8">
              <w:rPr>
                <w:rFonts w:ascii="Sylfaen" w:hAnsi="Sylfaen"/>
                <w:b/>
                <w:sz w:val="24"/>
                <w:szCs w:val="24"/>
                <w:lang w:val="de-DE"/>
              </w:rPr>
              <w:t>2.</w:t>
            </w:r>
            <w:r w:rsidR="00C204FB" w:rsidRPr="002F5CB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უნარი</w:t>
            </w:r>
          </w:p>
          <w:p w14:paraId="098DE626" w14:textId="77777777" w:rsidR="00EF6E30" w:rsidRPr="002F5CB8" w:rsidRDefault="00EF6E30" w:rsidP="004E354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0AD34D9F" w14:textId="5C0CCF2A" w:rsidR="006E64AB" w:rsidRPr="002F5CB8" w:rsidRDefault="006E64AB" w:rsidP="004E354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3B08EF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3B08EF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7558E79" w14:textId="534EA90C" w:rsidR="006E64AB" w:rsidRPr="002F5CB8" w:rsidRDefault="006E64AB" w:rsidP="006E64AB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ავადმყოფის ანამნეზის შეკრება და დიაგნოზის გამოტანა;</w:t>
            </w:r>
          </w:p>
          <w:p w14:paraId="2D3A639C" w14:textId="7DD20CE8" w:rsidR="006E64AB" w:rsidRPr="00042F56" w:rsidRDefault="006E64AB" w:rsidP="00E31C12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42F56">
              <w:rPr>
                <w:rFonts w:ascii="Sylfaen" w:hAnsi="Sylfaen"/>
                <w:sz w:val="24"/>
                <w:szCs w:val="24"/>
                <w:lang w:val="ka-GE"/>
              </w:rPr>
              <w:t>მკურნალობის სქემის შემუშავება.</w:t>
            </w:r>
            <w:r w:rsidR="00C204FB" w:rsidRPr="00042F56">
              <w:rPr>
                <w:rFonts w:ascii="Sylfaen" w:hAnsi="Sylfaen"/>
                <w:sz w:val="24"/>
                <w:szCs w:val="24"/>
              </w:rPr>
              <w:t xml:space="preserve">             </w:t>
            </w:r>
          </w:p>
          <w:p w14:paraId="340C21B4" w14:textId="7A7C6B17" w:rsidR="006E64AB" w:rsidRPr="002F5CB8" w:rsidRDefault="006E64AB" w:rsidP="006E64AB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2F5CB8">
              <w:rPr>
                <w:rFonts w:ascii="Sylfaen" w:hAnsi="Sylfaen"/>
                <w:sz w:val="24"/>
                <w:szCs w:val="24"/>
              </w:rPr>
              <w:t>.</w:t>
            </w:r>
          </w:p>
          <w:p w14:paraId="5075BB8C" w14:textId="06374FDF" w:rsidR="003B70D0" w:rsidRPr="00042F56" w:rsidRDefault="003B70D0" w:rsidP="00042F56">
            <w:pPr>
              <w:pStyle w:val="ListParagraph"/>
              <w:numPr>
                <w:ilvl w:val="0"/>
                <w:numId w:val="16"/>
              </w:numPr>
              <w:spacing w:after="1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42F56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042F56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374DE4" w:rsidRPr="00042F56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042F56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042F56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042F56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42F56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042F56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42F56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042F56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42F56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042F56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42F56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12FFE2B9" w14:textId="77777777" w:rsidR="00042F56" w:rsidRPr="00042F56" w:rsidRDefault="00042F56" w:rsidP="00042F56">
            <w:pPr>
              <w:pStyle w:val="ListParagraph"/>
              <w:spacing w:after="1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982ECCA" w14:textId="51E0F05C" w:rsidR="003B70D0" w:rsidRPr="002F5CB8" w:rsidRDefault="003B70D0" w:rsidP="00E3028D">
            <w:pPr>
              <w:spacing w:after="200" w:line="276" w:lineRule="auto"/>
              <w:jc w:val="center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Sylfaen"/>
                <w:b/>
                <w:bCs/>
                <w:sz w:val="24"/>
                <w:szCs w:val="24"/>
              </w:rPr>
              <w:lastRenderedPageBreak/>
              <w:t xml:space="preserve">3. </w:t>
            </w:r>
            <w:r w:rsidRPr="002F5CB8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72760877" w14:textId="7DA99C55" w:rsidR="0008493A" w:rsidRPr="002F5CB8" w:rsidRDefault="0008493A" w:rsidP="0008493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სტუდენტ</w:t>
            </w:r>
            <w:proofErr w:type="spellEnd"/>
            <w:r w:rsidR="003B08EF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შე</w:t>
            </w:r>
            <w:r w:rsidR="003B08EF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352FC154" w14:textId="592C6B12" w:rsidR="0008493A" w:rsidRPr="00042F56" w:rsidRDefault="0008493A" w:rsidP="00042F56">
            <w:pPr>
              <w:pStyle w:val="ListParagraph"/>
              <w:numPr>
                <w:ilvl w:val="0"/>
                <w:numId w:val="27"/>
              </w:numPr>
              <w:ind w:left="49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42F56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042F56">
              <w:rPr>
                <w:sz w:val="24"/>
                <w:szCs w:val="24"/>
              </w:rPr>
              <w:t xml:space="preserve"> </w:t>
            </w:r>
            <w:r w:rsidRPr="00042F56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042F56">
              <w:rPr>
                <w:sz w:val="24"/>
                <w:szCs w:val="24"/>
              </w:rPr>
              <w:t xml:space="preserve"> </w:t>
            </w:r>
            <w:r w:rsidRPr="00042F56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042F56">
              <w:rPr>
                <w:sz w:val="24"/>
                <w:szCs w:val="24"/>
              </w:rPr>
              <w:t xml:space="preserve"> </w:t>
            </w:r>
            <w:r w:rsidRPr="00042F5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042F56">
              <w:rPr>
                <w:sz w:val="24"/>
                <w:szCs w:val="24"/>
              </w:rPr>
              <w:t xml:space="preserve"> </w:t>
            </w:r>
            <w:r w:rsidRPr="00042F56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042F56">
              <w:rPr>
                <w:sz w:val="24"/>
                <w:szCs w:val="24"/>
              </w:rPr>
              <w:t xml:space="preserve"> </w:t>
            </w:r>
            <w:r w:rsidRPr="00042F56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042F56">
              <w:rPr>
                <w:sz w:val="24"/>
                <w:szCs w:val="24"/>
              </w:rPr>
              <w:t xml:space="preserve"> </w:t>
            </w:r>
            <w:r w:rsidRPr="00042F56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042F56">
              <w:rPr>
                <w:sz w:val="24"/>
                <w:szCs w:val="24"/>
              </w:rPr>
              <w:t xml:space="preserve"> </w:t>
            </w:r>
            <w:r w:rsidRPr="00042F56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042F56">
              <w:rPr>
                <w:sz w:val="24"/>
                <w:szCs w:val="24"/>
              </w:rPr>
              <w:t>;</w:t>
            </w:r>
          </w:p>
          <w:p w14:paraId="0418965A" w14:textId="37353756" w:rsidR="0008493A" w:rsidRPr="00042F56" w:rsidRDefault="0008493A" w:rsidP="00042F56">
            <w:pPr>
              <w:pStyle w:val="ListParagraph"/>
              <w:numPr>
                <w:ilvl w:val="0"/>
                <w:numId w:val="27"/>
              </w:numPr>
              <w:ind w:left="496"/>
              <w:jc w:val="both"/>
              <w:rPr>
                <w:sz w:val="24"/>
                <w:szCs w:val="24"/>
              </w:rPr>
            </w:pPr>
            <w:r w:rsidRPr="00042F56">
              <w:rPr>
                <w:rFonts w:ascii="Sylfaen" w:hAnsi="Sylfaen" w:cs="Sylfaen"/>
                <w:sz w:val="24"/>
                <w:szCs w:val="24"/>
              </w:rPr>
              <w:t>ცოდნის</w:t>
            </w:r>
            <w:r w:rsidRPr="00042F56">
              <w:rPr>
                <w:sz w:val="24"/>
                <w:szCs w:val="24"/>
              </w:rPr>
              <w:t xml:space="preserve"> </w:t>
            </w:r>
            <w:r w:rsidRPr="00042F56">
              <w:rPr>
                <w:rFonts w:ascii="Sylfaen" w:hAnsi="Sylfaen" w:cs="Sylfaen"/>
                <w:sz w:val="24"/>
                <w:szCs w:val="24"/>
              </w:rPr>
              <w:t>გაფართოება</w:t>
            </w:r>
            <w:r w:rsidRPr="00042F56">
              <w:rPr>
                <w:sz w:val="24"/>
                <w:szCs w:val="24"/>
              </w:rPr>
              <w:t xml:space="preserve"> </w:t>
            </w:r>
            <w:r w:rsidRPr="00042F56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042F56">
              <w:rPr>
                <w:sz w:val="24"/>
                <w:szCs w:val="24"/>
              </w:rPr>
              <w:t xml:space="preserve"> </w:t>
            </w:r>
            <w:r w:rsidRPr="00042F56">
              <w:rPr>
                <w:rFonts w:ascii="Sylfaen" w:hAnsi="Sylfaen" w:cs="Sylfaen"/>
                <w:sz w:val="24"/>
                <w:szCs w:val="24"/>
              </w:rPr>
              <w:t>მიმართულებით</w:t>
            </w:r>
            <w:r w:rsidRPr="00042F56">
              <w:rPr>
                <w:sz w:val="24"/>
                <w:szCs w:val="24"/>
              </w:rPr>
              <w:t>.</w:t>
            </w:r>
          </w:p>
          <w:p w14:paraId="3E4C9E36" w14:textId="3D169D50" w:rsidR="003B70D0" w:rsidRPr="002F5CB8" w:rsidRDefault="003B70D0" w:rsidP="00042F56">
            <w:pPr>
              <w:pStyle w:val="Default"/>
              <w:numPr>
                <w:ilvl w:val="0"/>
                <w:numId w:val="26"/>
              </w:numPr>
              <w:spacing w:line="276" w:lineRule="auto"/>
              <w:ind w:left="496"/>
              <w:jc w:val="both"/>
              <w:rPr>
                <w:rFonts w:cs="Calibri"/>
                <w:color w:val="auto"/>
                <w:lang w:val="ka-GE"/>
              </w:rPr>
            </w:pPr>
            <w:r w:rsidRPr="002F5CB8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6ADDAEB5" w14:textId="623183E0" w:rsidR="00EC436D" w:rsidRPr="002F5CB8" w:rsidRDefault="003B70D0" w:rsidP="00042F56">
            <w:pPr>
              <w:pStyle w:val="ListParagraph"/>
              <w:numPr>
                <w:ilvl w:val="0"/>
                <w:numId w:val="26"/>
              </w:numPr>
              <w:spacing w:after="120"/>
              <w:ind w:left="49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42F56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042F56">
              <w:rPr>
                <w:rFonts w:ascii="Sylfaen" w:hAnsi="Sylfaen"/>
                <w:sz w:val="24"/>
                <w:szCs w:val="24"/>
              </w:rPr>
              <w:t>.</w:t>
            </w:r>
            <w:r w:rsidRPr="00042F5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493A" w:rsidRPr="002F5CB8">
              <w:rPr>
                <w:sz w:val="24"/>
                <w:szCs w:val="24"/>
              </w:rPr>
              <w:t xml:space="preserve"> </w:t>
            </w:r>
          </w:p>
        </w:tc>
      </w:tr>
      <w:tr w:rsidR="008044AC" w:rsidRPr="002F5CB8" w14:paraId="53D8C2A9" w14:textId="77777777" w:rsidTr="00042F5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0319" w14:textId="77777777" w:rsidR="008044AC" w:rsidRPr="002F5CB8" w:rsidRDefault="008044AC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  <w:proofErr w:type="spellEnd"/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5389" w14:textId="77777777" w:rsidR="002C0A02" w:rsidRPr="002F5CB8" w:rsidRDefault="0091083A" w:rsidP="002C0A02">
            <w:pPr>
              <w:jc w:val="center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კურაციის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ხანგრძლივობა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8</w:t>
            </w:r>
            <w:r w:rsidR="002C0A02"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2C0A02" w:rsidRPr="002F5CB8">
              <w:rPr>
                <w:rFonts w:ascii="Sylfaen" w:hAnsi="Sylfaen"/>
                <w:b/>
                <w:sz w:val="24"/>
                <w:szCs w:val="24"/>
              </w:rPr>
              <w:t>დღე</w:t>
            </w:r>
            <w:proofErr w:type="spellEnd"/>
          </w:p>
          <w:p w14:paraId="513B7A99" w14:textId="77777777" w:rsidR="002C0A02" w:rsidRPr="002F5CB8" w:rsidRDefault="002C0A02" w:rsidP="002C0A0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71DB1286" w14:textId="1D30E202" w:rsidR="002F5CB8" w:rsidRPr="002F5CB8" w:rsidRDefault="002F5CB8" w:rsidP="00042F56">
            <w:pPr>
              <w:numPr>
                <w:ilvl w:val="0"/>
                <w:numId w:val="22"/>
              </w:numPr>
              <w:rPr>
                <w:rFonts w:ascii="Sylfaen" w:hAnsi="Sylfaen"/>
                <w:color w:val="000000"/>
                <w:sz w:val="24"/>
                <w:szCs w:val="24"/>
                <w:lang w:val="ka-GE" w:eastAsia="en-US"/>
              </w:rPr>
            </w:pPr>
            <w:r w:rsidRPr="002F5CB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14:paraId="7C62A1CD" w14:textId="77777777" w:rsidR="002F5CB8" w:rsidRPr="002F5CB8" w:rsidRDefault="002F5CB8" w:rsidP="00042F56">
            <w:pPr>
              <w:numPr>
                <w:ilvl w:val="0"/>
                <w:numId w:val="22"/>
              </w:numPr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6EE630E1" w14:textId="77777777" w:rsidR="002F5CB8" w:rsidRPr="002F5CB8" w:rsidRDefault="002F5CB8" w:rsidP="00042F56">
            <w:pPr>
              <w:numPr>
                <w:ilvl w:val="0"/>
                <w:numId w:val="22"/>
              </w:numPr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4F67ACC3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დღე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575B9E6A" w14:textId="77777777" w:rsidR="002C0A02" w:rsidRPr="002F5CB8" w:rsidRDefault="002C0A02" w:rsidP="002C0A02">
            <w:pPr>
              <w:pStyle w:val="BodyText"/>
              <w:jc w:val="left"/>
              <w:rPr>
                <w:sz w:val="24"/>
              </w:rPr>
            </w:pP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ფარისებრი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ჯირკვლის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დაავადებები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>.</w:t>
            </w:r>
          </w:p>
          <w:p w14:paraId="70D91FB9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3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54A2E688" w14:textId="77777777" w:rsidR="002C0A02" w:rsidRPr="002F5CB8" w:rsidRDefault="002C0A02" w:rsidP="002C0A02">
            <w:pPr>
              <w:pStyle w:val="BodyText"/>
              <w:jc w:val="both"/>
              <w:rPr>
                <w:sz w:val="24"/>
              </w:rPr>
            </w:pPr>
            <w:proofErr w:type="spellStart"/>
            <w:r w:rsidRPr="002F5CB8">
              <w:rPr>
                <w:rFonts w:ascii="Sylfaen" w:hAnsi="Sylfaen"/>
                <w:b/>
                <w:bCs/>
                <w:sz w:val="24"/>
                <w:u w:color="FF0000"/>
              </w:rPr>
              <w:t>ფარისებრი</w:t>
            </w:r>
            <w:proofErr w:type="spellEnd"/>
            <w:r w:rsidRPr="002F5CB8">
              <w:rPr>
                <w:b/>
                <w:bCs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bCs/>
                <w:sz w:val="24"/>
                <w:u w:color="FF0000"/>
              </w:rPr>
              <w:t>ჯირკვალი</w:t>
            </w:r>
            <w:proofErr w:type="spellEnd"/>
            <w:r w:rsidRPr="002F5CB8">
              <w:rPr>
                <w:sz w:val="24"/>
                <w:lang w:val="ka-GE"/>
              </w:rPr>
              <w:t xml:space="preserve"> -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ანატომია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და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ფიზიოლოგია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გამოკვლევის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მეთოდები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ენდემური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და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სპორადული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ჩიყვი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თირეოტოქსილოზი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ფარისებრი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ჯირკვლის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ანთებითი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დაავადებები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ფარისებრი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ჯირკვლის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კიბო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-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ეტიოლოგია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პათოგენეზი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კლინიკა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დიაგნოსტიკა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მკურნალობა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პროფილაქტიკა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>.</w:t>
            </w:r>
          </w:p>
          <w:p w14:paraId="0872BFA8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პრაქტიკულზე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52F581D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4542055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მე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-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2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დღე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5A6947E0" w14:textId="77777777" w:rsidR="002C0A02" w:rsidRPr="002F5CB8" w:rsidRDefault="002C0A02" w:rsidP="002C0A02">
            <w:pPr>
              <w:pStyle w:val="BodyText"/>
              <w:jc w:val="left"/>
              <w:rPr>
                <w:sz w:val="24"/>
              </w:rPr>
            </w:pP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სარძევე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ჯირკვლის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დაავადებები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. </w:t>
            </w:r>
          </w:p>
          <w:p w14:paraId="13F744E7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3სთ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101B144F" w14:textId="77777777" w:rsidR="000E1E8F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79E6CBA0" w14:textId="77777777" w:rsidR="000E1E8F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="000E1E8F" w:rsidRPr="002F5CB8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61EAA6B" w14:textId="77777777" w:rsidR="000E1E8F" w:rsidRPr="002F5CB8" w:rsidRDefault="000E1E8F" w:rsidP="002C0A02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14:paraId="017C96ED" w14:textId="77777777" w:rsidR="002C0A02" w:rsidRPr="002F5CB8" w:rsidRDefault="002C0A02" w:rsidP="002C0A02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E1E8F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="000E1E8F"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23B6C396" w14:textId="77777777" w:rsidR="000E1E8F" w:rsidRPr="002F5CB8" w:rsidRDefault="000E1E8F" w:rsidP="002C0A02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357A21E4" w14:textId="77777777" w:rsidR="000E1E8F" w:rsidRPr="002F5CB8" w:rsidRDefault="000E1E8F" w:rsidP="002C0A02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29730959" w14:textId="77777777" w:rsidR="000E1E8F" w:rsidRPr="002F5CB8" w:rsidRDefault="000E1E8F" w:rsidP="002C0A0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3D3A7180" w14:textId="77777777" w:rsidR="002C0A02" w:rsidRPr="002F5CB8" w:rsidRDefault="002C0A02" w:rsidP="002C0A02">
            <w:pPr>
              <w:pStyle w:val="BodyText"/>
              <w:jc w:val="both"/>
              <w:rPr>
                <w:sz w:val="24"/>
              </w:rPr>
            </w:pPr>
            <w:proofErr w:type="spellStart"/>
            <w:r w:rsidRPr="002F5CB8">
              <w:rPr>
                <w:rFonts w:ascii="Sylfaen" w:hAnsi="Sylfaen"/>
                <w:b/>
                <w:bCs/>
                <w:sz w:val="24"/>
                <w:u w:color="FF0000"/>
              </w:rPr>
              <w:t>სარძევე</w:t>
            </w:r>
            <w:proofErr w:type="spellEnd"/>
            <w:r w:rsidRPr="002F5CB8">
              <w:rPr>
                <w:b/>
                <w:bCs/>
                <w:sz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bCs/>
                <w:sz w:val="24"/>
                <w:u w:color="FF0000"/>
              </w:rPr>
              <w:t>ჯირკვალი</w:t>
            </w:r>
            <w:proofErr w:type="spellEnd"/>
            <w:r w:rsidRPr="002F5CB8">
              <w:rPr>
                <w:sz w:val="24"/>
              </w:rPr>
              <w:t xml:space="preserve"> -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ანატომია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და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ფიზიოლოგია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გამოკვლევის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მეთოდები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მასტიტი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სარძევე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ჯირკვლის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დისჰორმონული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დაავადებები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კეთილთვისებიანი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სიმსივნეები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სარძევე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ჯირკვლის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კიბო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 -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ეტიოლოგია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პათოგენეზი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კლინიკა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დიაგნოსტიკა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მკურნალობა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u w:color="FF0000"/>
              </w:rPr>
              <w:t>პროფილაქტიკა</w:t>
            </w:r>
            <w:proofErr w:type="spellEnd"/>
            <w:r w:rsidRPr="002F5CB8">
              <w:rPr>
                <w:rFonts w:ascii="Sylfaen" w:hAnsi="Sylfaen"/>
                <w:sz w:val="24"/>
                <w:lang w:val="ka-GE"/>
              </w:rPr>
              <w:t>.</w:t>
            </w:r>
          </w:p>
          <w:p w14:paraId="062110FF" w14:textId="77777777" w:rsidR="002C0A02" w:rsidRPr="002F5CB8" w:rsidRDefault="002C0A02" w:rsidP="002C0A02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გულმკერდი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ტრამვები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საყლაპავი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სასულე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ძუძუს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სნეულებანი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ბრონქები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დიაგნოსტიკა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მკურნალობა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. </w:t>
            </w:r>
          </w:p>
          <w:p w14:paraId="3D95C3C7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პრაქტიკულზე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804B2CE" w14:textId="77777777" w:rsidR="00446647" w:rsidRDefault="00446647" w:rsidP="002C0A02">
            <w:pPr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</w:p>
          <w:p w14:paraId="38E9728A" w14:textId="738387FC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მე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-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3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დღე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6EDBF052" w14:textId="77777777" w:rsidR="002C0A02" w:rsidRPr="002F5CB8" w:rsidRDefault="002C0A02" w:rsidP="002C0A0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თიაქრები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F5CB8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069F71FA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3სთ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5334CD08" w14:textId="77777777" w:rsidR="00E34E05" w:rsidRDefault="002C0A02" w:rsidP="00E34E0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6FF8E292" w14:textId="73BDCB7F" w:rsidR="00E34E05" w:rsidRPr="002F5CB8" w:rsidRDefault="00E34E05" w:rsidP="00E34E05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A18F120" w14:textId="77777777" w:rsidR="00E34E05" w:rsidRPr="002F5CB8" w:rsidRDefault="00E34E05" w:rsidP="00E34E05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14:paraId="69E73CA7" w14:textId="77777777" w:rsidR="00E34E05" w:rsidRPr="002F5CB8" w:rsidRDefault="00E34E05" w:rsidP="00E34E05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670EBF50" w14:textId="77777777" w:rsidR="00E34E05" w:rsidRPr="002F5CB8" w:rsidRDefault="00E34E05" w:rsidP="00E34E05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2DE444C9" w14:textId="14D8F174" w:rsidR="002C0A02" w:rsidRPr="002F5CB8" w:rsidRDefault="00E34E05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292F9901" w14:textId="77777777" w:rsidR="002C0A02" w:rsidRPr="002F5CB8" w:rsidRDefault="002C0A02" w:rsidP="002C0A0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მუცელი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მუცლის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წინა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კედლის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საზრდულის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მიდამოს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მუცლის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წინა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კედლის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თიაქრები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კლასიფიკაცია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საზარდულის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ბარძაყის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ჭიპის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თეთრი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ხაზის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პოსტოპერაციული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თიაქრები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 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პათოგენეზი</w:t>
            </w:r>
            <w:proofErr w:type="spellEnd"/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კლინიკა</w:t>
            </w:r>
            <w:proofErr w:type="spellEnd"/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დიაგნოსტიკა</w:t>
            </w:r>
            <w:proofErr w:type="spellEnd"/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მკურნალობა</w:t>
            </w:r>
            <w:proofErr w:type="spellEnd"/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პროფილაქტიკა</w:t>
            </w:r>
            <w:proofErr w:type="spellEnd"/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თიაქრის</w:t>
            </w:r>
            <w:proofErr w:type="spellEnd"/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გართულებები</w:t>
            </w:r>
            <w:proofErr w:type="spellEnd"/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</w:p>
          <w:p w14:paraId="220D87DE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პრაქტიკულზე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C221494" w14:textId="42F3F5C4" w:rsidR="002C0A02" w:rsidRDefault="002C0A02" w:rsidP="002C0A02">
            <w:pPr>
              <w:jc w:val="both"/>
              <w:rPr>
                <w:rFonts w:asciiTheme="minorHAnsi" w:hAnsiTheme="minorHAnsi"/>
                <w:sz w:val="24"/>
                <w:szCs w:val="24"/>
                <w:lang w:val="ka-GE"/>
              </w:rPr>
            </w:pPr>
          </w:p>
          <w:p w14:paraId="2428260A" w14:textId="77777777" w:rsidR="00042F56" w:rsidRPr="00042F56" w:rsidRDefault="00042F56" w:rsidP="002C0A02">
            <w:pPr>
              <w:jc w:val="both"/>
              <w:rPr>
                <w:rFonts w:asciiTheme="minorHAnsi" w:hAnsiTheme="minorHAnsi"/>
                <w:sz w:val="24"/>
                <w:szCs w:val="24"/>
                <w:lang w:val="ka-GE"/>
              </w:rPr>
            </w:pPr>
          </w:p>
          <w:p w14:paraId="427C762A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მე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4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დღე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ლექცია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1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. </w:t>
            </w:r>
          </w:p>
          <w:p w14:paraId="3BCE0199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საყლაპავი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მილის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დაავადებები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9202A57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მეცადინეობა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3სთ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12052AB1" w14:textId="77777777" w:rsidR="00394920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6B438F08" w14:textId="77777777" w:rsidR="00394920" w:rsidRPr="002F5CB8" w:rsidRDefault="00394920" w:rsidP="003949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9D311BB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14:paraId="515BF518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4FD68278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13F32B65" w14:textId="61B39F52" w:rsidR="00394920" w:rsidRPr="002F5CB8" w:rsidRDefault="00394920" w:rsidP="003949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72D48DBE" w14:textId="77777777" w:rsidR="002C0A02" w:rsidRPr="002F5CB8" w:rsidRDefault="002C0A02" w:rsidP="00394920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საყლაპავი</w:t>
            </w:r>
            <w:r w:rsidRPr="002F5CB8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მილი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ანატომიურ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ფიზიოლოგიური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.   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მოტორიკის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დარღვევები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კარდიის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აქალაზია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),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დივერტიკულები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საყლაპავი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მილის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კიბო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პროფილაქტიკა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5F4E99DF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571F6EC" w14:textId="62C84FAD" w:rsidR="0091083A" w:rsidRDefault="0091083A" w:rsidP="002C0A02">
            <w:pPr>
              <w:jc w:val="both"/>
              <w:rPr>
                <w:rFonts w:asciiTheme="minorHAnsi" w:hAnsiTheme="minorHAnsi"/>
                <w:sz w:val="24"/>
                <w:szCs w:val="24"/>
                <w:lang w:val="ka-GE"/>
              </w:rPr>
            </w:pPr>
          </w:p>
          <w:p w14:paraId="39A57F3B" w14:textId="77777777" w:rsidR="00042F56" w:rsidRPr="00042F56" w:rsidRDefault="00042F56" w:rsidP="002C0A02">
            <w:pPr>
              <w:jc w:val="both"/>
              <w:rPr>
                <w:rFonts w:asciiTheme="minorHAnsi" w:hAnsiTheme="minorHAnsi"/>
                <w:sz w:val="24"/>
                <w:szCs w:val="24"/>
                <w:lang w:val="ka-GE"/>
              </w:rPr>
            </w:pPr>
          </w:p>
          <w:p w14:paraId="601A9FB0" w14:textId="77777777" w:rsidR="002C0A02" w:rsidRPr="002F5CB8" w:rsidRDefault="002C0A02" w:rsidP="002C0A0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5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შუალედური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05C18"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786D089D" w14:textId="33480C33" w:rsidR="002C0A02" w:rsidRDefault="002C0A02" w:rsidP="002C0A02">
            <w:pPr>
              <w:jc w:val="both"/>
              <w:rPr>
                <w:rFonts w:asciiTheme="minorHAnsi" w:hAnsiTheme="minorHAnsi"/>
                <w:b/>
                <w:sz w:val="24"/>
                <w:szCs w:val="24"/>
                <w:lang w:val="ka-GE"/>
              </w:rPr>
            </w:pPr>
          </w:p>
          <w:p w14:paraId="6E08CDB3" w14:textId="77777777" w:rsidR="00042F56" w:rsidRPr="00042F56" w:rsidRDefault="00042F56" w:rsidP="002C0A02">
            <w:pPr>
              <w:jc w:val="both"/>
              <w:rPr>
                <w:rFonts w:asciiTheme="minorHAnsi" w:hAnsiTheme="minorHAnsi"/>
                <w:b/>
                <w:sz w:val="24"/>
                <w:szCs w:val="24"/>
                <w:lang w:val="ka-GE"/>
              </w:rPr>
            </w:pPr>
          </w:p>
          <w:p w14:paraId="09F05B89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6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64F44AD8" w14:textId="77777777" w:rsidR="002C0A02" w:rsidRDefault="002C0A02" w:rsidP="002C0A02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კუჭისა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თორმეტგოჯა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ნაწლავის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წყლულოვანი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დაავადების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ზოგადი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მიმოხილვა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ოპერაციული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მკურნალობის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გართულებები</w:t>
            </w:r>
            <w:r w:rsidRPr="002F5CB8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14:paraId="15F68D6E" w14:textId="77777777" w:rsidR="00EC56D9" w:rsidRPr="002F5CB8" w:rsidRDefault="00EC56D9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E42A3F8" w14:textId="2E9C6897" w:rsidR="00042F56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პრაქტიკული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06A7AA78" w14:textId="1D0EDD0B" w:rsidR="00394920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9436873" w14:textId="3D994B0B" w:rsidR="00394920" w:rsidRPr="002F5CB8" w:rsidRDefault="00394920" w:rsidP="003949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5A0B0015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14:paraId="730F0C94" w14:textId="3CE0B8B1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236279A3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3E23AC4D" w14:textId="141A3406" w:rsidR="00394920" w:rsidRPr="002F5CB8" w:rsidRDefault="00394920" w:rsidP="003949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029EA3EF" w14:textId="77777777" w:rsidR="002C0A02" w:rsidRPr="002F5CB8" w:rsidRDefault="002C0A02" w:rsidP="002C0A0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კუჭი</w:t>
            </w:r>
            <w:r w:rsidRPr="002F5CB8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თორმეტგოჯა</w:t>
            </w:r>
            <w:r w:rsidRPr="002F5CB8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ნაწლავი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ანატომიურ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ფიზიოლოგიური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წყლულოვანი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გართულებები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გასტრო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დუოდენური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სისხლდენა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პერფორაცია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პილოროდუოდენური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სტენოზი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პენეტრაცია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სტრესული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მედიკამენტური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წყლულები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ულცეროგენული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ენდოკრინული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პროფილაქტიკა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კუჭის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კიბო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1B03AD84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7246271" w14:textId="4C4A75DD" w:rsidR="002C0A02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9E17074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7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68A3DF17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აპენდიციტი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1B26419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63B6FEC1" w14:textId="77777777" w:rsidR="00394920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7E580CB3" w14:textId="77777777" w:rsidR="00394920" w:rsidRPr="002F5CB8" w:rsidRDefault="00394920" w:rsidP="003949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2EC2006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14:paraId="0795365D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02533966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657CD2F6" w14:textId="76D33926" w:rsidR="00394920" w:rsidRPr="002F5CB8" w:rsidRDefault="00394920" w:rsidP="003949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00B60BA0" w14:textId="77777777" w:rsidR="002C0A02" w:rsidRPr="002F5CB8" w:rsidRDefault="002C0A02" w:rsidP="002C0A0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მწვავე</w:t>
            </w:r>
            <w:r w:rsidRPr="002F5CB8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აპენდიციტი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ჭიაყელა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დანამატის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ფიზიოლოგიური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მწვავე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აპენდიციტის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კლასიფიკაცია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პათოგენეზი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პათოლოგიური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ცალკეული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ფორმების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მიმდინარეობის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ბავშვთა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მოხუცთა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ასაკში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ორსულებში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დიფერენციალური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დიაგნოსტიკა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მკურნალობა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აპენდექტომიის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შემდგომი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გართულებები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62E8ADF3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პრაქტიკულზე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3661F4B" w14:textId="77777777" w:rsidR="002C0A02" w:rsidRPr="002F5CB8" w:rsidRDefault="002C0A02" w:rsidP="002C0A0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4FCB4149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91083A"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8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დღე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43945A79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წვრილი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მსხვილი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ნაწლავის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დაავადებები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D5F9C57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3სთ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47FD7AEA" w14:textId="77777777" w:rsidR="00394920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62613D85" w14:textId="77777777" w:rsidR="00394920" w:rsidRPr="002F5CB8" w:rsidRDefault="00394920" w:rsidP="003949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შესწავლილი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მასალის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47820157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კლინიკური უნარების დემონსტრირება და შედეგების ანალიზი 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0-1</w:t>
            </w:r>
          </w:p>
          <w:p w14:paraId="617A4144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2A26C5AA" w14:textId="77777777" w:rsidR="00394920" w:rsidRPr="002F5CB8" w:rsidRDefault="00394920" w:rsidP="00394920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5A27000E" w14:textId="20445ACC" w:rsidR="00394920" w:rsidRPr="002F5CB8" w:rsidRDefault="00394920" w:rsidP="003949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 xml:space="preserve"> 0-1</w:t>
            </w:r>
          </w:p>
          <w:p w14:paraId="253A0AD4" w14:textId="77777777" w:rsidR="002C0A02" w:rsidRPr="002F5CB8" w:rsidRDefault="002C0A02" w:rsidP="002C0A0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lastRenderedPageBreak/>
              <w:t>წვრილი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მსხვილი</w:t>
            </w:r>
            <w:r w:rsidRPr="002F5CB8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ნაწლავი</w:t>
            </w:r>
            <w:r w:rsidRPr="002F5CB8">
              <w:rPr>
                <w:rFonts w:ascii="AcadNusx" w:hAnsi="AcadNusx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ანატომიურ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ფიზიოლოგიური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გამოკვლევის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ჰირშპრუნგის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კრონის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დაავადება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ხვრელმილები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არასპეციფიური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წყლულოვანი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კოლიტი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პოლიპი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პოლიპოზი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მსხვილი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ნაწლავის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კიბო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2F5C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ეტიოლოგია</w:t>
            </w:r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პათოგენეზი</w:t>
            </w:r>
            <w:proofErr w:type="spellEnd"/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კლინიკა</w:t>
            </w:r>
            <w:proofErr w:type="spellEnd"/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დიაგნოსტიკა</w:t>
            </w:r>
            <w:proofErr w:type="spellEnd"/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მკურნალობა</w:t>
            </w:r>
            <w:proofErr w:type="spellEnd"/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პროფილაქტიკა</w:t>
            </w:r>
            <w:proofErr w:type="spellEnd"/>
            <w:r w:rsidRPr="002F5CB8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</w:p>
          <w:p w14:paraId="3EBE3684" w14:textId="77777777" w:rsidR="002C0A02" w:rsidRPr="002F5CB8" w:rsidRDefault="002C0A02" w:rsidP="002C0A02">
            <w:pPr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ქვიზი</w:t>
            </w:r>
            <w:proofErr w:type="spellEnd"/>
            <w:r w:rsidR="00647F5B"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0-10</w:t>
            </w:r>
          </w:p>
          <w:p w14:paraId="223E3514" w14:textId="77777777" w:rsidR="002C0A02" w:rsidRPr="002F5CB8" w:rsidRDefault="002C0A02" w:rsidP="002C0A0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პრაქტიკულზე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proofErr w:type="spellEnd"/>
          </w:p>
          <w:p w14:paraId="478712E9" w14:textId="77777777" w:rsidR="002C0A02" w:rsidRPr="002F5CB8" w:rsidRDefault="002C0A02" w:rsidP="002C0A0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23ED5BE6" w14:textId="77777777" w:rsidR="002C0A02" w:rsidRPr="002F5CB8" w:rsidRDefault="002C0A02" w:rsidP="002C0A02">
            <w:pPr>
              <w:ind w:left="-98"/>
              <w:rPr>
                <w:rFonts w:ascii="AcadNusx" w:hAnsi="AcadNusx" w:cs="TTE1B7FF18t00"/>
                <w:sz w:val="24"/>
                <w:szCs w:val="24"/>
              </w:rPr>
            </w:pPr>
            <w:r w:rsidRPr="002F5CB8">
              <w:rPr>
                <w:rFonts w:ascii="Sylfaen" w:hAnsi="Sylfaen" w:cs="TTE1B7FF18t00"/>
                <w:b/>
                <w:sz w:val="24"/>
                <w:szCs w:val="24"/>
                <w:u w:color="FF0000"/>
              </w:rPr>
              <w:t>1</w:t>
            </w:r>
            <w:r w:rsidR="0091083A" w:rsidRPr="002F5CB8">
              <w:rPr>
                <w:rFonts w:ascii="Sylfaen" w:hAnsi="Sylfaen" w:cs="TTE1B7FF18t00"/>
                <w:b/>
                <w:sz w:val="24"/>
                <w:szCs w:val="24"/>
                <w:u w:color="FF0000"/>
                <w:lang w:val="ka-GE"/>
              </w:rPr>
              <w:t>7</w:t>
            </w:r>
            <w:r w:rsidRPr="002F5CB8">
              <w:rPr>
                <w:rFonts w:ascii="Sylfaen" w:hAnsi="Sylfaen" w:cs="TTE1B7FF18t00"/>
                <w:b/>
                <w:sz w:val="24"/>
                <w:szCs w:val="24"/>
                <w:lang w:val="ka-GE"/>
              </w:rPr>
              <w:t>-</w:t>
            </w:r>
            <w:r w:rsidRPr="002F5CB8">
              <w:rPr>
                <w:rFonts w:ascii="Sylfaen" w:hAnsi="Sylfaen" w:cs="TTE1B7FF18t00"/>
                <w:b/>
                <w:sz w:val="24"/>
                <w:szCs w:val="24"/>
                <w:u w:color="FF0000"/>
              </w:rPr>
              <w:t>19</w:t>
            </w:r>
            <w:r w:rsidRPr="002F5CB8">
              <w:rPr>
                <w:rFonts w:ascii="Sylfaen" w:hAnsi="Sylfaen" w:cs="TTE1B7FF18t00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 w:cs="TTE1B7FF18t00"/>
                <w:b/>
                <w:sz w:val="24"/>
                <w:szCs w:val="24"/>
                <w:u w:color="FF0000"/>
              </w:rPr>
              <w:t>კვირა</w:t>
            </w:r>
            <w:proofErr w:type="spellEnd"/>
            <w:r w:rsidRPr="002F5CB8">
              <w:rPr>
                <w:rFonts w:ascii="Sylfaen" w:hAnsi="Sylfaen" w:cs="TTE1B7FF18t00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AcadNusx" w:hAnsi="AcadNusx" w:cs="TTE1B7FF18t00"/>
                <w:b/>
                <w:sz w:val="24"/>
                <w:szCs w:val="24"/>
                <w:u w:color="FF0000"/>
                <w:lang w:val="ka-GE"/>
              </w:rPr>
              <w:t>–</w:t>
            </w:r>
            <w:r w:rsidR="00115AAF" w:rsidRPr="002F5CB8">
              <w:rPr>
                <w:rFonts w:ascii="Sylfaen" w:hAnsi="Sylfaen" w:cs="TTE1B7FF18t00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 w:cs="TTE1B7FF18t00"/>
                <w:sz w:val="24"/>
                <w:szCs w:val="24"/>
                <w:u w:color="FF0000"/>
              </w:rPr>
              <w:t>დასკვნითი</w:t>
            </w:r>
            <w:proofErr w:type="spellEnd"/>
            <w:r w:rsidRPr="002F5CB8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 w:cs="TTE1B7FF18t00"/>
                <w:sz w:val="24"/>
                <w:szCs w:val="24"/>
                <w:u w:color="FF0000"/>
              </w:rPr>
              <w:t>გამოცდა</w:t>
            </w:r>
            <w:proofErr w:type="spellEnd"/>
            <w:r w:rsidRPr="002F5CB8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AcadNusx" w:hAnsi="AcadNusx" w:cs="TTE1B7FF18t00"/>
                <w:sz w:val="24"/>
                <w:szCs w:val="24"/>
                <w:u w:color="FF0000"/>
                <w:lang w:val="ka-GE"/>
              </w:rPr>
              <w:t>–</w:t>
            </w:r>
            <w:r w:rsidRPr="002F5CB8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TTE1B7FF18t00"/>
                <w:sz w:val="24"/>
                <w:szCs w:val="24"/>
                <w:u w:color="FF0000"/>
              </w:rPr>
              <w:t>2</w:t>
            </w:r>
            <w:r w:rsidRPr="002F5CB8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F5CB8">
              <w:rPr>
                <w:rFonts w:ascii="Sylfaen" w:hAnsi="Sylfaen" w:cs="TTE1B7FF18t00"/>
                <w:sz w:val="24"/>
                <w:szCs w:val="24"/>
                <w:u w:color="FF0000"/>
              </w:rPr>
              <w:t>სთ</w:t>
            </w:r>
            <w:proofErr w:type="spellEnd"/>
            <w:r w:rsidRPr="002F5CB8">
              <w:rPr>
                <w:rFonts w:ascii="Sylfaen" w:hAnsi="Sylfaen" w:cs="TTE1B7FF18t00"/>
                <w:sz w:val="24"/>
                <w:szCs w:val="24"/>
                <w:lang w:val="ka-GE"/>
              </w:rPr>
              <w:t>.</w:t>
            </w:r>
          </w:p>
          <w:p w14:paraId="63EB4591" w14:textId="77777777" w:rsidR="008044AC" w:rsidRPr="002F5CB8" w:rsidRDefault="008044AC" w:rsidP="008044AC">
            <w:pPr>
              <w:ind w:left="-98"/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8044AC" w:rsidRPr="002F5CB8" w14:paraId="23B2CE01" w14:textId="77777777" w:rsidTr="00042F5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B851" w14:textId="77777777" w:rsidR="008044AC" w:rsidRPr="002F5CB8" w:rsidRDefault="008044AC" w:rsidP="00BD0E99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DCFC" w14:textId="77777777" w:rsidR="008044AC" w:rsidRPr="002F5CB8" w:rsidRDefault="008044AC" w:rsidP="00F7187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F5CB8">
              <w:rPr>
                <w:sz w:val="24"/>
                <w:szCs w:val="24"/>
                <w:lang w:val="ka-GE"/>
              </w:rPr>
              <w:t xml:space="preserve"> </w:t>
            </w:r>
            <w:r w:rsidR="00FE3C0B"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="00DA33B6" w:rsidRPr="002F5CB8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2F5CB8">
              <w:rPr>
                <w:sz w:val="24"/>
                <w:szCs w:val="24"/>
                <w:lang w:val="ka-GE"/>
              </w:rPr>
              <w:t xml:space="preserve">  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2F5CB8">
              <w:rPr>
                <w:sz w:val="24"/>
                <w:szCs w:val="24"/>
                <w:lang w:val="ka-GE"/>
              </w:rPr>
              <w:t xml:space="preserve"> </w:t>
            </w:r>
            <w:r w:rsidR="00DA33B6"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14:paraId="5979760E" w14:textId="77777777" w:rsidR="008044AC" w:rsidRPr="002F5CB8" w:rsidRDefault="008044AC" w:rsidP="008044AC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507E42" w:rsidRPr="002F5CB8" w14:paraId="0A9B4053" w14:textId="77777777" w:rsidTr="00042F5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CAD1" w14:textId="77777777" w:rsidR="00507E42" w:rsidRPr="002F5CB8" w:rsidRDefault="00507E42" w:rsidP="00BD0E9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აუცილებელი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მატერიალურ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  <w:proofErr w:type="spellEnd"/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6E39" w14:textId="77777777" w:rsidR="00507E42" w:rsidRPr="002F5CB8" w:rsidRDefault="007E6B07" w:rsidP="00F7187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კლინიკა, ბიბლიოთეკა</w:t>
            </w:r>
          </w:p>
        </w:tc>
      </w:tr>
      <w:tr w:rsidR="008044AC" w:rsidRPr="002F5CB8" w14:paraId="6A6022DF" w14:textId="77777777" w:rsidTr="00042F5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6BCD" w14:textId="77777777" w:rsidR="008044AC" w:rsidRPr="002F5CB8" w:rsidRDefault="008044AC" w:rsidP="00BD0E99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proofErr w:type="spellEnd"/>
            <w:proofErr w:type="gramStart"/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სწავლის</w:t>
            </w:r>
            <w:proofErr w:type="spellEnd"/>
            <w:proofErr w:type="gram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მეთოდები</w:t>
            </w:r>
            <w:proofErr w:type="spellEnd"/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3B10" w14:textId="77777777"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2F5CB8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2F5CB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1901B95F" w14:textId="77777777"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ი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კლინიკაში, 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</w:t>
            </w:r>
          </w:p>
          <w:p w14:paraId="7231274F" w14:textId="795BFE7A" w:rsidR="00DA33B6" w:rsidRPr="00042F56" w:rsidRDefault="00DA33B6" w:rsidP="00DA33B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შესრულება,</w:t>
            </w:r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პაციენტებზე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დაკვირვება</w:t>
            </w:r>
            <w:r w:rsidRPr="002F5CB8">
              <w:rPr>
                <w:sz w:val="24"/>
                <w:szCs w:val="24"/>
              </w:rPr>
              <w:t xml:space="preserve">,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დიაგნოსტიკა,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დიფ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უნარების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2F5CB8">
              <w:rPr>
                <w:sz w:val="24"/>
                <w:szCs w:val="24"/>
              </w:rPr>
              <w:t>/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პაციენტებთან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2F5CB8">
              <w:rPr>
                <w:sz w:val="24"/>
                <w:szCs w:val="24"/>
              </w:rPr>
              <w:t>-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ჩამოყალიბება</w:t>
            </w:r>
            <w:r w:rsidRPr="002F5CB8">
              <w:rPr>
                <w:sz w:val="24"/>
                <w:szCs w:val="24"/>
              </w:rPr>
              <w:t xml:space="preserve">, 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მიზანმიმართული</w:t>
            </w:r>
            <w:r w:rsidRPr="002F5CB8">
              <w:rPr>
                <w:sz w:val="24"/>
                <w:szCs w:val="24"/>
              </w:rPr>
              <w:t xml:space="preserve"> </w:t>
            </w:r>
            <w:r w:rsidRPr="002F5CB8">
              <w:rPr>
                <w:rFonts w:ascii="Sylfaen" w:hAnsi="Sylfaen" w:cs="Sylfaen"/>
                <w:sz w:val="24"/>
                <w:szCs w:val="24"/>
              </w:rPr>
              <w:t>შეგროვება</w:t>
            </w:r>
            <w:r w:rsidRPr="002F5CB8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2F5CB8">
              <w:rPr>
                <w:sz w:val="24"/>
                <w:szCs w:val="24"/>
              </w:rPr>
              <w:t xml:space="preserve"> </w:t>
            </w:r>
          </w:p>
          <w:p w14:paraId="5A757B83" w14:textId="77777777" w:rsidR="00042F56" w:rsidRPr="00042F56" w:rsidRDefault="00042F56" w:rsidP="00042F5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042F5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>სწავლება პაციენტის საწოლთან  (bedside-teaching)</w:t>
            </w:r>
          </w:p>
          <w:p w14:paraId="68102F72" w14:textId="77777777" w:rsidR="00042F56" w:rsidRPr="00042F56" w:rsidRDefault="00042F56" w:rsidP="00042F5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042F5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>შემთხვევაზე დაფუძნებული სწავლება (CBL)</w:t>
            </w:r>
          </w:p>
          <w:p w14:paraId="593E7B44" w14:textId="352ED2F2" w:rsidR="00042F56" w:rsidRPr="00042F56" w:rsidRDefault="00042F56" w:rsidP="00042F56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042F5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>ჯგუფური მუშაობა TBL</w:t>
            </w:r>
          </w:p>
          <w:p w14:paraId="2B033335" w14:textId="77777777"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AcadNusx"/>
                <w:sz w:val="24"/>
                <w:szCs w:val="24"/>
                <w:lang w:val="ka-GE"/>
              </w:rPr>
              <w:t>ინსტრუმენტული და ლაბორატორიული გამოკვლევის შედეგების ანალიზი, დაზიანების ტიპისა და ხარისხის განსაზღვრა.</w:t>
            </w:r>
          </w:p>
          <w:p w14:paraId="34D032B3" w14:textId="77777777"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3235CA94" w14:textId="77777777"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2F5CB8">
              <w:rPr>
                <w:rFonts w:ascii="Sylfaen" w:hAnsi="Sylfaen"/>
                <w:sz w:val="24"/>
                <w:szCs w:val="24"/>
              </w:rPr>
              <w:t>.</w:t>
            </w:r>
          </w:p>
          <w:p w14:paraId="54A96987" w14:textId="77777777"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</w:t>
            </w:r>
          </w:p>
          <w:p w14:paraId="0242511D" w14:textId="77777777"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IT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452E7CAF" w14:textId="55E59B3A" w:rsidR="00DA33B6" w:rsidRPr="002F5CB8" w:rsidRDefault="00DA33B6" w:rsidP="00DA33B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საკითხებთან დაკავშირებით.</w:t>
            </w:r>
          </w:p>
          <w:p w14:paraId="2372136E" w14:textId="77777777" w:rsidR="008044AC" w:rsidRPr="002F5CB8" w:rsidRDefault="008044AC" w:rsidP="0020183A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8044AC" w:rsidRPr="002F5CB8" w14:paraId="6E328C2B" w14:textId="77777777" w:rsidTr="00042F5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C2E5" w14:textId="77777777" w:rsidR="008044AC" w:rsidRPr="002F5CB8" w:rsidRDefault="008044AC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lastRenderedPageBreak/>
              <w:t>შეფასების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კრიტერიუმები</w:t>
            </w:r>
            <w:proofErr w:type="spellEnd"/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84A9" w14:textId="77777777" w:rsidR="008044AC" w:rsidRPr="002F5CB8" w:rsidRDefault="008044AC" w:rsidP="006E64AB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2F5CB8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43834FF4" w14:textId="77777777" w:rsidR="00EC56D9" w:rsidRPr="00EC56D9" w:rsidRDefault="00EC56D9" w:rsidP="00EC56D9">
            <w:pPr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</w:pPr>
            <w:proofErr w:type="spellStart"/>
            <w:r w:rsidRPr="00EC56D9"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 w:bidi="en-US"/>
              </w:rPr>
              <w:t>ხუ</w:t>
            </w:r>
            <w:r w:rsidRPr="00EC56D9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თი</w:t>
            </w:r>
            <w:proofErr w:type="spellEnd"/>
            <w:r w:rsidRPr="00EC56D9">
              <w:rPr>
                <w:rFonts w:ascii="Sylfaen" w:hAnsi="Sylfaen"/>
                <w:b/>
                <w:sz w:val="24"/>
                <w:szCs w:val="24"/>
                <w:lang w:val="de-DE"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სახის</w:t>
            </w:r>
            <w:proofErr w:type="spellEnd"/>
            <w:r w:rsidRPr="00EC56D9">
              <w:rPr>
                <w:rFonts w:ascii="Sylfaen" w:hAnsi="Sylfaen"/>
                <w:b/>
                <w:sz w:val="24"/>
                <w:szCs w:val="24"/>
                <w:lang w:val="de-DE" w:eastAsia="en-US" w:bidi="en-US"/>
              </w:rPr>
              <w:t xml:space="preserve"> </w:t>
            </w:r>
            <w:r w:rsidRPr="00EC56D9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დადებით შეფასებას:</w:t>
            </w:r>
          </w:p>
          <w:p w14:paraId="1F9F1CE2" w14:textId="77777777" w:rsidR="00EC56D9" w:rsidRPr="00EC56D9" w:rsidRDefault="00EC56D9" w:rsidP="00EC56D9">
            <w:pPr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EC56D9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(A)</w:t>
            </w:r>
            <w:r w:rsidRPr="00EC56D9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ფრიადი  –  91 –100 ქულა;</w:t>
            </w:r>
          </w:p>
          <w:p w14:paraId="3623CA64" w14:textId="77777777" w:rsidR="00EC56D9" w:rsidRPr="00EC56D9" w:rsidRDefault="00EC56D9" w:rsidP="00EC56D9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EC56D9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(B)</w:t>
            </w:r>
            <w:r w:rsidRPr="00EC56D9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ძალიან კარგი –  81–90 ქულა;</w:t>
            </w:r>
          </w:p>
          <w:p w14:paraId="16183253" w14:textId="77777777" w:rsidR="00EC56D9" w:rsidRPr="00EC56D9" w:rsidRDefault="00EC56D9" w:rsidP="00EC56D9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EC56D9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(C)</w:t>
            </w:r>
            <w:r w:rsidRPr="00EC56D9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კარგი –  71–80 ქულა;</w:t>
            </w:r>
          </w:p>
          <w:p w14:paraId="394F6562" w14:textId="77777777" w:rsidR="00EC56D9" w:rsidRPr="00EC56D9" w:rsidRDefault="00EC56D9" w:rsidP="00EC56D9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EC56D9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(D)</w:t>
            </w:r>
            <w:r w:rsidRPr="00EC56D9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დამაკმაყოფილებელი –  61–70 ქულა;</w:t>
            </w:r>
          </w:p>
          <w:p w14:paraId="35F1222A" w14:textId="77777777" w:rsidR="00EC56D9" w:rsidRPr="00EC56D9" w:rsidRDefault="00EC56D9" w:rsidP="00EC56D9">
            <w:pPr>
              <w:autoSpaceDE w:val="0"/>
              <w:autoSpaceDN w:val="0"/>
              <w:adjustRightInd w:val="0"/>
              <w:rPr>
                <w:rFonts w:ascii="Sylfaen" w:hAnsi="Sylfaen" w:cs="AcadNusx"/>
                <w:sz w:val="24"/>
                <w:szCs w:val="24"/>
                <w:lang w:eastAsia="en-US" w:bidi="en-US"/>
              </w:rPr>
            </w:pPr>
            <w:r w:rsidRPr="00EC56D9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(E)</w:t>
            </w:r>
            <w:r w:rsidRPr="00EC56D9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საკმარისი – </w:t>
            </w:r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51</w:t>
            </w:r>
            <w:r w:rsidRPr="00EC56D9">
              <w:rPr>
                <w:rFonts w:ascii="Sylfaen" w:hAnsi="Sylfaen"/>
                <w:sz w:val="24"/>
                <w:szCs w:val="24"/>
                <w:lang w:val="ka-GE" w:eastAsia="en-US" w:bidi="en-US"/>
              </w:rPr>
              <w:t>–</w:t>
            </w:r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60</w:t>
            </w:r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>ქულა</w:t>
            </w:r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>.</w:t>
            </w:r>
          </w:p>
          <w:p w14:paraId="7EB87C9F" w14:textId="77777777" w:rsidR="00EC56D9" w:rsidRPr="00EC56D9" w:rsidRDefault="00EC56D9" w:rsidP="00EC56D9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</w:pPr>
          </w:p>
          <w:p w14:paraId="0691D807" w14:textId="77777777" w:rsidR="00EC56D9" w:rsidRPr="00EC56D9" w:rsidRDefault="00EC56D9" w:rsidP="00EC56D9">
            <w:pPr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</w:pPr>
            <w:proofErr w:type="spellStart"/>
            <w:r w:rsidRPr="00EC56D9"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 w:bidi="en-US"/>
              </w:rPr>
              <w:t>ორი</w:t>
            </w:r>
            <w:proofErr w:type="spellEnd"/>
            <w:r w:rsidRPr="00EC56D9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სახის</w:t>
            </w:r>
            <w:proofErr w:type="spellEnd"/>
            <w:r w:rsidRPr="00EC56D9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უარყოფით</w:t>
            </w:r>
            <w:proofErr w:type="spellEnd"/>
            <w:r w:rsidRPr="00EC56D9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შეფასებას</w:t>
            </w:r>
            <w:proofErr w:type="spellEnd"/>
            <w:r w:rsidRPr="00EC56D9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:</w:t>
            </w:r>
          </w:p>
          <w:p w14:paraId="24192630" w14:textId="77777777" w:rsidR="00EC56D9" w:rsidRPr="00EC56D9" w:rsidRDefault="00EC56D9" w:rsidP="00EC56D9">
            <w:pPr>
              <w:ind w:left="76" w:hanging="76"/>
              <w:jc w:val="both"/>
              <w:rPr>
                <w:rFonts w:ascii="Sylfaen" w:hAnsi="Sylfaen" w:cs="AcadNusx"/>
                <w:sz w:val="24"/>
                <w:szCs w:val="24"/>
                <w:lang w:eastAsia="en-US" w:bidi="en-US"/>
              </w:rPr>
            </w:pPr>
            <w:r w:rsidRPr="00EC56D9">
              <w:rPr>
                <w:rFonts w:ascii="Sylfaen" w:hAnsi="Sylfaen"/>
                <w:sz w:val="24"/>
                <w:szCs w:val="24"/>
                <w:lang w:eastAsia="en-US" w:bidi="en-US"/>
              </w:rPr>
              <w:t>(</w:t>
            </w:r>
            <w:r w:rsidRPr="00EC56D9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 w:bidi="en-US"/>
              </w:rPr>
              <w:t>FX</w:t>
            </w:r>
            <w:r w:rsidRPr="00EC56D9">
              <w:rPr>
                <w:rFonts w:ascii="Sylfaen" w:hAnsi="Sylfaen"/>
                <w:b/>
                <w:sz w:val="24"/>
                <w:szCs w:val="24"/>
                <w:lang w:eastAsia="en-US" w:bidi="en-US"/>
              </w:rPr>
              <w:t>)</w:t>
            </w:r>
            <w:r w:rsidRPr="00EC56D9">
              <w:rPr>
                <w:rFonts w:ascii="Sylfaen" w:hAnsi="Sylfaen" w:cs="AcadNusx"/>
                <w:b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b/>
                <w:sz w:val="24"/>
                <w:szCs w:val="24"/>
                <w:u w:color="FF0000"/>
                <w:lang w:eastAsia="en-US" w:bidi="en-US"/>
              </w:rPr>
              <w:t>ვერ</w:t>
            </w:r>
            <w:proofErr w:type="spellEnd"/>
            <w:r w:rsidRPr="00EC56D9">
              <w:rPr>
                <w:rFonts w:ascii="Sylfaen" w:hAnsi="Sylfaen" w:cs="AcadNusx"/>
                <w:b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b/>
                <w:sz w:val="24"/>
                <w:szCs w:val="24"/>
                <w:u w:color="FF0000"/>
                <w:lang w:eastAsia="en-US" w:bidi="en-US"/>
              </w:rPr>
              <w:t>ჩააბარა</w:t>
            </w:r>
            <w:proofErr w:type="spellEnd"/>
            <w:r w:rsidRPr="00EC56D9">
              <w:rPr>
                <w:rFonts w:ascii="Sylfaen" w:hAnsi="Sylfaen" w:cs="AcadNusx"/>
                <w:b/>
                <w:sz w:val="24"/>
                <w:szCs w:val="24"/>
                <w:u w:color="FF0000"/>
                <w:lang w:val="ka-GE" w:eastAsia="en-US" w:bidi="en-US"/>
              </w:rPr>
              <w:t xml:space="preserve"> –</w:t>
            </w:r>
            <w:r w:rsidRPr="00EC56D9">
              <w:rPr>
                <w:rFonts w:ascii="Sylfaen" w:hAnsi="Sylfaen" w:cs="AcadNusx"/>
                <w:b/>
                <w:sz w:val="24"/>
                <w:szCs w:val="24"/>
                <w:lang w:eastAsia="en-US" w:bidi="en-US"/>
              </w:rPr>
              <w:t xml:space="preserve"> </w:t>
            </w:r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41</w:t>
            </w:r>
            <w:r w:rsidRPr="00EC56D9">
              <w:rPr>
                <w:rFonts w:ascii="Sylfaen" w:hAnsi="Sylfaen"/>
                <w:sz w:val="24"/>
                <w:szCs w:val="24"/>
                <w:lang w:val="ka-GE" w:eastAsia="en-US" w:bidi="en-US"/>
              </w:rPr>
              <w:t>–</w:t>
            </w:r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50</w:t>
            </w:r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 xml:space="preserve"> ქულა</w:t>
            </w:r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>,</w:t>
            </w:r>
            <w:r w:rsidRPr="00EC56D9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რაც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ნიშნავს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რომ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proofErr w:type="gram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სტუდენტს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ჩასაბარებლად</w:t>
            </w:r>
            <w:proofErr w:type="spellEnd"/>
            <w:proofErr w:type="gram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მეტი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მუშაობა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სჭირდება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ეძლევა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დამოუკიდებელი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მუშაობით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დამატებით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გამოცდაზე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ერთხელ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გასვლის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უფლება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 xml:space="preserve">. </w:t>
            </w:r>
          </w:p>
          <w:p w14:paraId="73DAC844" w14:textId="77777777" w:rsidR="00EC56D9" w:rsidRPr="00EC56D9" w:rsidRDefault="00EC56D9" w:rsidP="00EC56D9">
            <w:pPr>
              <w:ind w:left="76" w:hanging="76"/>
              <w:jc w:val="both"/>
              <w:rPr>
                <w:rFonts w:ascii="Sylfaen" w:hAnsi="Sylfaen" w:cs="AcadNusx"/>
                <w:sz w:val="24"/>
                <w:szCs w:val="24"/>
                <w:lang w:eastAsia="en-US" w:bidi="en-US"/>
              </w:rPr>
            </w:pPr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>(</w:t>
            </w:r>
            <w:r w:rsidRPr="00EC56D9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 w:bidi="en-US"/>
              </w:rPr>
              <w:t>F</w:t>
            </w:r>
            <w:r w:rsidRPr="00EC56D9">
              <w:rPr>
                <w:rFonts w:ascii="Sylfaen" w:hAnsi="Sylfaen"/>
                <w:b/>
                <w:sz w:val="24"/>
                <w:szCs w:val="24"/>
                <w:lang w:val="pt-PT" w:eastAsia="en-US" w:bidi="en-US"/>
              </w:rPr>
              <w:t xml:space="preserve">) </w:t>
            </w:r>
            <w:proofErr w:type="spellStart"/>
            <w:r w:rsidRPr="00EC56D9">
              <w:rPr>
                <w:rFonts w:ascii="Sylfaen" w:hAnsi="Sylfaen" w:cs="AcadNusx"/>
                <w:b/>
                <w:sz w:val="24"/>
                <w:szCs w:val="24"/>
                <w:u w:color="FF0000"/>
                <w:lang w:eastAsia="en-US" w:bidi="en-US"/>
              </w:rPr>
              <w:t>ჩაიჭრა</w:t>
            </w:r>
            <w:proofErr w:type="spellEnd"/>
            <w:r w:rsidRPr="00EC56D9">
              <w:rPr>
                <w:rFonts w:ascii="Sylfaen" w:hAnsi="Sylfaen" w:cs="AcadNusx"/>
                <w:b/>
                <w:sz w:val="24"/>
                <w:szCs w:val="24"/>
                <w:lang w:val="pt-PT" w:eastAsia="en-US" w:bidi="en-US"/>
              </w:rPr>
              <w:t xml:space="preserve"> </w:t>
            </w:r>
            <w:r w:rsidRPr="00EC56D9">
              <w:rPr>
                <w:rFonts w:ascii="Sylfaen" w:hAnsi="Sylfaen" w:cs="AcadNusx"/>
                <w:b/>
                <w:sz w:val="24"/>
                <w:szCs w:val="24"/>
                <w:u w:color="FF0000"/>
                <w:lang w:val="ka-GE" w:eastAsia="en-US" w:bidi="en-US"/>
              </w:rPr>
              <w:t>–</w:t>
            </w:r>
            <w:r w:rsidRPr="00EC56D9">
              <w:rPr>
                <w:rFonts w:ascii="Sylfaen" w:hAnsi="Sylfaen" w:cs="AcadNusx"/>
                <w:b/>
                <w:sz w:val="24"/>
                <w:szCs w:val="24"/>
                <w:lang w:val="pt-PT" w:eastAsia="en-US" w:bidi="en-US"/>
              </w:rPr>
              <w:t xml:space="preserve"> </w:t>
            </w:r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40</w:t>
            </w:r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 xml:space="preserve"> ქულა</w:t>
            </w:r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ნაკლები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რაც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ნიშნავს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რომ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სტუდენტის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მიერ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ჩატარებული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სამუშაო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არ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არის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საკმარისი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მას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r w:rsidRPr="00EC56D9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>სასწავლო კურსი/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საგანი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ახლიდან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აქვს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EC56D9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შესასწავლი</w:t>
            </w:r>
            <w:proofErr w:type="spellEnd"/>
            <w:r w:rsidRPr="00EC56D9">
              <w:rPr>
                <w:rFonts w:ascii="Sylfaen" w:hAnsi="Sylfaen" w:cs="AcadNusx"/>
                <w:sz w:val="24"/>
                <w:szCs w:val="24"/>
                <w:lang w:eastAsia="en-US" w:bidi="en-US"/>
              </w:rPr>
              <w:t>.</w:t>
            </w:r>
          </w:p>
          <w:p w14:paraId="2B41C7D3" w14:textId="7BEB2AAA" w:rsidR="00EC56D9" w:rsidRPr="00EC56D9" w:rsidRDefault="00EC56D9" w:rsidP="00EC56D9">
            <w:pPr>
              <w:ind w:firstLine="291"/>
              <w:jc w:val="both"/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</w:pPr>
            <w:r w:rsidRPr="00EC56D9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446647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 xml:space="preserve">გამოცდაზე </w:t>
            </w:r>
            <w:r w:rsidRPr="00EC56D9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>გადალახოს მინიმალური კომპეტენციის ზღვარი.</w:t>
            </w:r>
          </w:p>
          <w:p w14:paraId="487167C4" w14:textId="77777777" w:rsidR="008044AC" w:rsidRPr="002F5CB8" w:rsidRDefault="008044AC" w:rsidP="006E64AB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41A6AED5" w14:textId="77777777" w:rsidR="00605C18" w:rsidRPr="002F5CB8" w:rsidRDefault="00605C18" w:rsidP="00605C18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რომელიც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ნაწილდება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sz w:val="24"/>
                <w:szCs w:val="24"/>
              </w:rPr>
              <w:t>შემდეგნაირად</w:t>
            </w:r>
            <w:proofErr w:type="spellEnd"/>
            <w:r w:rsidRPr="002F5CB8">
              <w:rPr>
                <w:rFonts w:ascii="Sylfaen" w:hAnsi="Sylfaen"/>
                <w:sz w:val="24"/>
                <w:szCs w:val="24"/>
              </w:rPr>
              <w:t>: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F5CB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2F5CB8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2F5CB8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328DF90C" w14:textId="77777777" w:rsidR="00605C18" w:rsidRPr="002F5CB8" w:rsidRDefault="00605C18" w:rsidP="00605C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B9808C5" w14:textId="77777777" w:rsidR="00605C18" w:rsidRPr="002F5CB8" w:rsidRDefault="00605C18" w:rsidP="00605C1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2F5CB8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2F5CB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2F5CB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62952503" w14:textId="77777777" w:rsidR="008044AC" w:rsidRPr="002F5CB8" w:rsidRDefault="008044AC" w:rsidP="006E64AB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0EB9CDD1" w14:textId="77777777" w:rsidR="008044AC" w:rsidRPr="002F5CB8" w:rsidRDefault="008044AC" w:rsidP="00605C18">
            <w:pPr>
              <w:numPr>
                <w:ilvl w:val="0"/>
                <w:numId w:val="20"/>
              </w:numPr>
              <w:ind w:left="228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თეორიული მასალის ზეპირი პრეზენტაცია </w:t>
            </w: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91083A"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6-ჯერ, 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ფასდება სემესტრში </w:t>
            </w:r>
            <w:r w:rsidRPr="002F5CB8">
              <w:rPr>
                <w:rFonts w:ascii="Sylfaen" w:hAnsi="Sylfaen"/>
                <w:sz w:val="24"/>
                <w:szCs w:val="24"/>
              </w:rPr>
              <w:t>6</w:t>
            </w: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091989B8" w14:textId="77777777" w:rsidR="008044AC" w:rsidRPr="002F5CB8" w:rsidRDefault="008044AC" w:rsidP="002A2606">
            <w:pPr>
              <w:numPr>
                <w:ilvl w:val="0"/>
                <w:numId w:val="20"/>
              </w:numPr>
              <w:ind w:left="228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უნარები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: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33C51390" w14:textId="6A1E8846" w:rsidR="008044AC" w:rsidRDefault="00605C18" w:rsidP="002A2606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</w:t>
            </w:r>
            <w:r w:rsidR="008044AC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კლინიკური უნარ</w:t>
            </w:r>
            <w:r w:rsidR="00980085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ების დემონსტრირება </w:t>
            </w:r>
            <w:r w:rsidR="008044AC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 შედეგების ანალიზი</w:t>
            </w:r>
            <w:r w:rsidR="008044AC" w:rsidRPr="002F5C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-ავადმყოფის ფიზიკალური გამოკვლევა (პერკუსია, პალპაცია და ა.შ.) -ტარდება  </w:t>
            </w:r>
            <w:r w:rsidR="008044AC" w:rsidRPr="002F5CB8">
              <w:rPr>
                <w:rFonts w:ascii="Sylfaen" w:hAnsi="Sylfaen" w:cs="AcadNusx"/>
                <w:sz w:val="24"/>
                <w:szCs w:val="24"/>
              </w:rPr>
              <w:t>6</w:t>
            </w:r>
            <w:r w:rsidR="008044AC" w:rsidRPr="002F5CB8">
              <w:rPr>
                <w:rFonts w:ascii="Sylfaen" w:hAnsi="Sylfaen" w:cs="AcadNusx"/>
                <w:sz w:val="24"/>
                <w:szCs w:val="24"/>
                <w:lang w:val="ka-GE"/>
              </w:rPr>
              <w:t>-ჯერ;  ფასდება სულ 6 ქულით;</w:t>
            </w:r>
            <w:r w:rsidR="003B08E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მინიმალური კომპეტენციის ზღვარი - 3 ქულა.</w:t>
            </w:r>
          </w:p>
          <w:p w14:paraId="305EC68A" w14:textId="77777777" w:rsidR="00446647" w:rsidRPr="002F5CB8" w:rsidRDefault="00446647" w:rsidP="002A2606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2BE0031A" w14:textId="3EF35F32" w:rsidR="00825980" w:rsidRDefault="00605C18" w:rsidP="00825980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</w:t>
            </w:r>
            <w:r w:rsidR="008044AC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გამოკვლევის შედეგების ფორმულირება და მონაცემების რეგისტრაცია</w:t>
            </w:r>
            <w:r w:rsidR="008044AC" w:rsidRPr="002F5C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- ტარდება </w:t>
            </w:r>
            <w:r w:rsidR="008044AC" w:rsidRPr="002F5CB8">
              <w:rPr>
                <w:rFonts w:ascii="Sylfaen" w:hAnsi="Sylfaen" w:cs="AcadNusx"/>
                <w:sz w:val="24"/>
                <w:szCs w:val="24"/>
              </w:rPr>
              <w:t>6</w:t>
            </w:r>
            <w:r w:rsidR="008044AC" w:rsidRPr="002F5CB8">
              <w:rPr>
                <w:rFonts w:ascii="Sylfaen" w:hAnsi="Sylfaen" w:cs="AcadNusx"/>
                <w:sz w:val="24"/>
                <w:szCs w:val="24"/>
                <w:lang w:val="ka-GE"/>
              </w:rPr>
              <w:t>-ჯერ; ფასდება სულ 6 ქულით;</w:t>
            </w:r>
            <w:r w:rsidR="00825980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მინიმალური კომპეტენციის ზღვარი - 3 ქულა.</w:t>
            </w:r>
          </w:p>
          <w:p w14:paraId="1997CA72" w14:textId="77777777" w:rsidR="00446647" w:rsidRPr="002F5CB8" w:rsidRDefault="00446647" w:rsidP="00825980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50B8F8D0" w14:textId="6F3E439D" w:rsidR="00825980" w:rsidRDefault="00605C18" w:rsidP="00825980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>-</w:t>
            </w:r>
            <w:r w:rsidR="008044AC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ინსტრუმენტული გამოკვლევის შედეგების ანალიზი</w:t>
            </w:r>
            <w:r w:rsidR="008044AC" w:rsidRPr="002F5C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(დასკვნის ინტერპრეტაცია და დაზიანების ტიპისა და ხარისხის განსაზღვრა) – ტარდება 6-ჯერ, თითო ანალიზი ფასდება თითო ქულით</w:t>
            </w:r>
            <w:r w:rsidR="00825980">
              <w:rPr>
                <w:rFonts w:ascii="Sylfaen" w:hAnsi="Sylfaen" w:cs="AcadNusx"/>
                <w:sz w:val="24"/>
                <w:szCs w:val="24"/>
                <w:lang w:val="ka-GE"/>
              </w:rPr>
              <w:t>; მინიმალური კომპეტენციის ზღვარი - 3 ქულა.</w:t>
            </w:r>
          </w:p>
          <w:p w14:paraId="42B4D3D3" w14:textId="77777777" w:rsidR="00446647" w:rsidRPr="002F5CB8" w:rsidRDefault="00446647" w:rsidP="00825980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2659E78C" w14:textId="2E2F0DCF" w:rsidR="00825980" w:rsidRDefault="00605C18" w:rsidP="00825980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-</w:t>
            </w:r>
            <w:r w:rsidR="008044AC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გამოკვლევის შედეგების ანალიზი</w:t>
            </w:r>
            <w:r w:rsidR="008044AC" w:rsidRPr="002F5CB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(ანალიზების საფუძველზე დაზიანების ტიპისა და ხარისხის განსაზღვრა) - ტარდება 6-ჯერ, თითო ანალიზი ფასდება თითო ქულით.</w:t>
            </w:r>
            <w:r w:rsidR="00825980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მინიმალური კომპეტენციის ზღვარი - 3 ქულა.</w:t>
            </w:r>
          </w:p>
          <w:p w14:paraId="5E3194F7" w14:textId="77777777" w:rsidR="00446647" w:rsidRPr="002F5CB8" w:rsidRDefault="00446647" w:rsidP="00825980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1EC467A1" w14:textId="77777777" w:rsidR="008044AC" w:rsidRPr="002F5CB8" w:rsidRDefault="008044AC" w:rsidP="00605C18">
            <w:pPr>
              <w:numPr>
                <w:ilvl w:val="0"/>
                <w:numId w:val="21"/>
              </w:numPr>
              <w:ind w:left="138" w:firstLine="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ქვიზი - </w:t>
            </w:r>
            <w:r w:rsidRPr="002F5CB8">
              <w:rPr>
                <w:rFonts w:ascii="Sylfaen" w:hAnsi="Sylfaen" w:cs="AcadNusx"/>
                <w:sz w:val="24"/>
                <w:szCs w:val="24"/>
                <w:lang w:val="ka-GE"/>
              </w:rPr>
              <w:t>შედგება 10 საკითხისაგან, თითო საკითხი ფასდება თითო ქულით, სულ 10 ქულა.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7354B6AC" w14:textId="046F8CF7" w:rsidR="008044AC" w:rsidRPr="00042F56" w:rsidRDefault="008044AC" w:rsidP="00616054">
            <w:pPr>
              <w:numPr>
                <w:ilvl w:val="0"/>
                <w:numId w:val="21"/>
              </w:numPr>
              <w:ind w:left="13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42F5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შუალედური </w:t>
            </w:r>
            <w:r w:rsidR="00605C18" w:rsidRPr="00042F56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042F56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13F0D0E9" w14:textId="77777777" w:rsidR="00605C18" w:rsidRPr="002F5CB8" w:rsidRDefault="00605C18" w:rsidP="00605C18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CC584B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პეტენციის ზღვარი განისაზღვრება </w:t>
            </w:r>
            <w:r w:rsidR="00E037B5" w:rsidRPr="002F5CB8">
              <w:rPr>
                <w:rFonts w:ascii="Sylfaen" w:hAnsi="Sylfaen" w:cs="AcadNusx"/>
                <w:b/>
                <w:sz w:val="24"/>
                <w:szCs w:val="24"/>
              </w:rPr>
              <w:t>30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188B27D4" w14:textId="77777777" w:rsidR="00605C18" w:rsidRPr="002F5CB8" w:rsidRDefault="00605C18" w:rsidP="00605C18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2D83B7CC" w14:textId="77777777" w:rsidR="00605C18" w:rsidRPr="002F5CB8" w:rsidRDefault="00605C18" w:rsidP="00605C18">
            <w:pPr>
              <w:numPr>
                <w:ilvl w:val="0"/>
                <w:numId w:val="19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2F5CB8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6F70092C" w14:textId="467F90CF" w:rsidR="00605C18" w:rsidRPr="002F5CB8" w:rsidRDefault="00605C18" w:rsidP="00605C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381CC403" w14:textId="6480EC57" w:rsidR="00605C18" w:rsidRDefault="00605C18" w:rsidP="00605C18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F5C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CC584B"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ეტენციის ზღვარი განისაზღვრება </w:t>
            </w:r>
            <w:r w:rsidR="00E037B5" w:rsidRPr="002F5CB8">
              <w:rPr>
                <w:rFonts w:ascii="Sylfaen" w:hAnsi="Sylfaen" w:cs="AcadNusx"/>
                <w:b/>
                <w:sz w:val="24"/>
                <w:szCs w:val="24"/>
              </w:rPr>
              <w:t>21</w:t>
            </w:r>
            <w:r w:rsidRPr="002F5CB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40F7B181" w14:textId="77777777" w:rsidR="00042F56" w:rsidRPr="002F5CB8" w:rsidRDefault="00042F56" w:rsidP="00605C18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5196EA8E" w14:textId="77777777" w:rsidR="00EC56D9" w:rsidRDefault="008269EB" w:rsidP="00605C18">
            <w:pPr>
              <w:jc w:val="both"/>
              <w:rPr>
                <w:rFonts w:ascii="Sylfaen" w:hAnsi="Sylfaen"/>
                <w:sz w:val="24"/>
                <w:szCs w:val="24"/>
                <w:lang w:val="pt-PT"/>
              </w:rPr>
            </w:pPr>
            <w:r w:rsidRPr="008269EB">
              <w:rPr>
                <w:rFonts w:ascii="Sylfaen" w:hAnsi="Sylfaen"/>
                <w:sz w:val="24"/>
                <w:szCs w:val="24"/>
                <w:lang w:val="pt-PT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</w:p>
          <w:p w14:paraId="429877A3" w14:textId="28AB6037" w:rsidR="008269EB" w:rsidRPr="002F5CB8" w:rsidRDefault="008269EB" w:rsidP="00605C18">
            <w:pPr>
              <w:jc w:val="both"/>
              <w:rPr>
                <w:sz w:val="24"/>
                <w:szCs w:val="24"/>
              </w:rPr>
            </w:pPr>
          </w:p>
        </w:tc>
      </w:tr>
      <w:tr w:rsidR="008044AC" w:rsidRPr="002F5CB8" w14:paraId="46843E07" w14:textId="77777777" w:rsidTr="00042F56">
        <w:trPr>
          <w:trHeight w:val="147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334D" w14:textId="77777777" w:rsidR="008044AC" w:rsidRPr="002F5CB8" w:rsidRDefault="008044AC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ლიტერატურა</w:t>
            </w:r>
            <w:proofErr w:type="spellEnd"/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D72F" w14:textId="77777777" w:rsidR="00B1202F" w:rsidRPr="003B08EF" w:rsidRDefault="00B1202F" w:rsidP="00B1202F">
            <w:pPr>
              <w:jc w:val="both"/>
              <w:rPr>
                <w:rFonts w:ascii="Sylfaen" w:hAnsi="Sylfaen"/>
                <w:bCs/>
                <w:sz w:val="24"/>
                <w:lang w:val="ka-GE"/>
              </w:rPr>
            </w:pPr>
            <w:r w:rsidRPr="003B08EF">
              <w:rPr>
                <w:rFonts w:ascii="AcadNusx" w:hAnsi="AcadNusx"/>
                <w:sz w:val="24"/>
                <w:szCs w:val="24"/>
              </w:rPr>
              <w:t>1.</w:t>
            </w: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 გრიგოლია ნ. - ქირურგიული დაავადებები;</w:t>
            </w:r>
            <w:r w:rsidRPr="003B08EF">
              <w:rPr>
                <w:bCs/>
                <w:sz w:val="24"/>
                <w:lang w:val="fr-FR"/>
              </w:rPr>
              <w:t xml:space="preserve"> </w:t>
            </w:r>
            <w:r w:rsidR="008D4ADF" w:rsidRPr="003B08EF">
              <w:rPr>
                <w:rFonts w:ascii="Sylfaen" w:hAnsi="Sylfaen"/>
                <w:bCs/>
                <w:sz w:val="24"/>
                <w:lang w:val="ka-GE"/>
              </w:rPr>
              <w:t>თბ.,</w:t>
            </w:r>
            <w:r w:rsidRPr="003B08EF">
              <w:rPr>
                <w:rFonts w:ascii="Sylfaen" w:hAnsi="Sylfaen"/>
                <w:bCs/>
                <w:sz w:val="24"/>
                <w:lang w:val="ka-GE"/>
              </w:rPr>
              <w:t xml:space="preserve"> 2012.</w:t>
            </w:r>
          </w:p>
          <w:p w14:paraId="098FE11F" w14:textId="77777777" w:rsidR="00B1202F" w:rsidRPr="003B08EF" w:rsidRDefault="00B1202F" w:rsidP="00B1202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2. რედ.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</w:rPr>
              <w:t>კუზინი</w:t>
            </w:r>
            <w:proofErr w:type="spellEnd"/>
            <w:r w:rsidR="008D4ADF" w:rsidRPr="003B08EF">
              <w:rPr>
                <w:rFonts w:ascii="AcadNusx" w:hAnsi="AcadNusx"/>
                <w:sz w:val="24"/>
                <w:szCs w:val="24"/>
              </w:rPr>
              <w:t xml:space="preserve"> m. -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</w:rPr>
              <w:t>ქირურგიული</w:t>
            </w:r>
            <w:proofErr w:type="spellEnd"/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</w:rPr>
              <w:t>დაავადებები</w:t>
            </w:r>
            <w:proofErr w:type="spellEnd"/>
            <w:r w:rsidR="001E1EA2" w:rsidRPr="003B08EF">
              <w:rPr>
                <w:rFonts w:ascii="AcadNusx" w:hAnsi="AcadNusx"/>
                <w:sz w:val="24"/>
                <w:szCs w:val="24"/>
              </w:rPr>
              <w:t>. Tb., 2011</w:t>
            </w:r>
            <w:r w:rsidRPr="003B08EF">
              <w:rPr>
                <w:rFonts w:ascii="AcadNusx" w:hAnsi="AcadNusx"/>
                <w:sz w:val="24"/>
                <w:szCs w:val="24"/>
              </w:rPr>
              <w:t>.</w:t>
            </w:r>
          </w:p>
          <w:p w14:paraId="1E5E3C8A" w14:textId="3431DD64" w:rsidR="00B1202F" w:rsidRPr="006D4760" w:rsidRDefault="00B1202F" w:rsidP="00B1202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3B08EF">
              <w:rPr>
                <w:rFonts w:ascii="AcadNusx" w:hAnsi="AcadNusx"/>
                <w:sz w:val="24"/>
                <w:szCs w:val="24"/>
              </w:rPr>
              <w:t>.</w:t>
            </w: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</w:rPr>
              <w:t>ახმეტელი</w:t>
            </w:r>
            <w:proofErr w:type="spellEnd"/>
            <w:r w:rsidRPr="003B08EF">
              <w:rPr>
                <w:rFonts w:ascii="AcadNusx" w:hAnsi="AcadNusx"/>
                <w:sz w:val="24"/>
                <w:szCs w:val="24"/>
              </w:rPr>
              <w:t xml:space="preserve"> T.,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</w:rPr>
              <w:t>გვასალია</w:t>
            </w:r>
            <w:proofErr w:type="spellEnd"/>
            <w:r w:rsidRPr="003B08EF">
              <w:rPr>
                <w:rFonts w:ascii="AcadNusx" w:hAnsi="AcadNusx"/>
                <w:sz w:val="24"/>
                <w:szCs w:val="24"/>
              </w:rPr>
              <w:t xml:space="preserve"> g.,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</w:rPr>
              <w:t>ტაბუცაძე</w:t>
            </w:r>
            <w:proofErr w:type="spellEnd"/>
            <w:r w:rsidR="008D4ADF" w:rsidRPr="003B08EF">
              <w:rPr>
                <w:rFonts w:ascii="AcadNusx" w:hAnsi="AcadNusx"/>
                <w:sz w:val="24"/>
                <w:szCs w:val="24"/>
              </w:rPr>
              <w:t xml:space="preserve"> T. -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</w:rPr>
              <w:t>სამკურნალო</w:t>
            </w:r>
            <w:proofErr w:type="spellEnd"/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</w:rPr>
              <w:t>სადიაგნოსტიკო</w:t>
            </w:r>
            <w:proofErr w:type="spellEnd"/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</w:rPr>
              <w:t>მანიპულაციები</w:t>
            </w:r>
            <w:proofErr w:type="spellEnd"/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</w:rPr>
              <w:t>ქირურგიაში</w:t>
            </w:r>
            <w:proofErr w:type="spellEnd"/>
            <w:r w:rsidRPr="003B08EF">
              <w:rPr>
                <w:rFonts w:ascii="AcadNusx" w:hAnsi="AcadNusx"/>
                <w:sz w:val="24"/>
                <w:szCs w:val="24"/>
              </w:rPr>
              <w:t xml:space="preserve">.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</w:rPr>
              <w:t>თბ</w:t>
            </w:r>
            <w:proofErr w:type="spellEnd"/>
            <w:r w:rsidRPr="003B08EF">
              <w:rPr>
                <w:rFonts w:ascii="AcadNusx" w:hAnsi="AcadNusx"/>
                <w:sz w:val="24"/>
                <w:szCs w:val="24"/>
              </w:rPr>
              <w:t>., 2004.</w:t>
            </w:r>
          </w:p>
          <w:p w14:paraId="204547FC" w14:textId="77777777" w:rsidR="008044AC" w:rsidRPr="003B08EF" w:rsidRDefault="00E65446" w:rsidP="00B1202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="008D4ADF" w:rsidRPr="003B08E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B1202F" w:rsidRPr="003B08EF">
              <w:rPr>
                <w:rFonts w:ascii="Sylfaen" w:hAnsi="Sylfaen"/>
                <w:sz w:val="24"/>
                <w:szCs w:val="24"/>
                <w:lang w:val="ka-GE"/>
              </w:rPr>
              <w:t>შაინი</w:t>
            </w:r>
            <w:r w:rsidR="008D4ADF"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 მ., </w:t>
            </w:r>
            <w:r w:rsidR="00B1202F" w:rsidRPr="003B08EF">
              <w:rPr>
                <w:rFonts w:ascii="Sylfaen" w:hAnsi="Sylfaen"/>
                <w:sz w:val="24"/>
                <w:szCs w:val="24"/>
                <w:lang w:val="ka-GE"/>
              </w:rPr>
              <w:t>როჯერსი</w:t>
            </w:r>
            <w:r w:rsidR="008D4ADF"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 პ., </w:t>
            </w:r>
            <w:r w:rsidR="00B1202F"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ასალია </w:t>
            </w:r>
            <w:r w:rsidR="008D4ADF" w:rsidRPr="003B08EF">
              <w:rPr>
                <w:rFonts w:ascii="Sylfaen" w:hAnsi="Sylfaen"/>
                <w:sz w:val="24"/>
                <w:szCs w:val="24"/>
                <w:lang w:val="ka-GE"/>
              </w:rPr>
              <w:t>ა.</w:t>
            </w:r>
            <w:r w:rsidR="00B1202F" w:rsidRPr="003B08EF">
              <w:rPr>
                <w:rFonts w:ascii="Sylfaen" w:hAnsi="Sylfaen"/>
                <w:sz w:val="24"/>
                <w:szCs w:val="24"/>
                <w:lang w:val="ka-GE"/>
              </w:rPr>
              <w:t>- შაინის საღი აზრი გადაუდებელ აბდონიმურ ქირურგიაში. მე-3 გამოც., 2014</w:t>
            </w:r>
            <w:r w:rsidR="008D4ADF" w:rsidRPr="003B08E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CE75DD3" w14:textId="77777777" w:rsidR="00E73A34" w:rsidRPr="003B08EF" w:rsidRDefault="00E73A34" w:rsidP="00E73A3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B08EF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730721DE" w14:textId="77777777" w:rsidR="00E73A34" w:rsidRPr="003B08EF" w:rsidRDefault="00E73A34" w:rsidP="00E73A34">
            <w:pPr>
              <w:jc w:val="both"/>
              <w:rPr>
                <w:rFonts w:ascii="Sylfaen" w:hAnsi="Sylfaen"/>
                <w:bCs/>
                <w:sz w:val="24"/>
                <w:lang w:val="ka-GE"/>
              </w:rPr>
            </w:pPr>
            <w:r w:rsidRPr="003B08EF">
              <w:rPr>
                <w:rFonts w:ascii="AcadNusx" w:hAnsi="AcadNusx"/>
                <w:sz w:val="24"/>
                <w:szCs w:val="24"/>
              </w:rPr>
              <w:t>1.</w:t>
            </w: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 გრიგოლია ნ. - ქირურგიული დაავადებები;</w:t>
            </w:r>
            <w:r w:rsidRPr="003B08EF">
              <w:rPr>
                <w:bCs/>
                <w:sz w:val="24"/>
                <w:lang w:val="fr-FR"/>
              </w:rPr>
              <w:t xml:space="preserve"> </w:t>
            </w:r>
            <w:r w:rsidRPr="003B08EF">
              <w:rPr>
                <w:rFonts w:ascii="Sylfaen" w:hAnsi="Sylfaen"/>
                <w:bCs/>
                <w:sz w:val="24"/>
                <w:lang w:val="ka-GE"/>
              </w:rPr>
              <w:t>თბილისი 2012.</w:t>
            </w:r>
          </w:p>
          <w:p w14:paraId="73AB4705" w14:textId="77777777" w:rsidR="00E73A34" w:rsidRPr="003B08EF" w:rsidRDefault="00E73A34" w:rsidP="00E73A3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2. რედ.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</w:rPr>
              <w:t>კუზინი</w:t>
            </w:r>
            <w:proofErr w:type="spellEnd"/>
            <w:r w:rsidR="008D4ADF" w:rsidRPr="003B08EF">
              <w:rPr>
                <w:rFonts w:ascii="AcadNusx" w:hAnsi="AcadNusx"/>
                <w:sz w:val="24"/>
                <w:szCs w:val="24"/>
              </w:rPr>
              <w:t xml:space="preserve"> m. -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</w:rPr>
              <w:t>ქირურგიული</w:t>
            </w:r>
            <w:proofErr w:type="spellEnd"/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</w:rPr>
              <w:t>დაავადებები</w:t>
            </w:r>
            <w:proofErr w:type="spellEnd"/>
            <w:r w:rsidR="001E1EA2" w:rsidRPr="003B08EF">
              <w:rPr>
                <w:rFonts w:ascii="AcadNusx" w:hAnsi="AcadNusx"/>
                <w:sz w:val="24"/>
                <w:szCs w:val="24"/>
              </w:rPr>
              <w:t>. Tb., 2011</w:t>
            </w:r>
            <w:r w:rsidRPr="003B08EF">
              <w:rPr>
                <w:rFonts w:ascii="AcadNusx" w:hAnsi="AcadNusx"/>
                <w:sz w:val="24"/>
                <w:szCs w:val="24"/>
              </w:rPr>
              <w:t>.</w:t>
            </w:r>
          </w:p>
          <w:p w14:paraId="0CD070F2" w14:textId="77777777" w:rsidR="00E73A34" w:rsidRPr="003B08EF" w:rsidRDefault="00E73A34" w:rsidP="00E73A3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3B08EF">
              <w:rPr>
                <w:rFonts w:ascii="AcadNusx" w:hAnsi="AcadNusx"/>
                <w:sz w:val="24"/>
                <w:szCs w:val="24"/>
              </w:rPr>
              <w:t>.</w:t>
            </w: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</w:rPr>
              <w:t>ახმეტელი</w:t>
            </w:r>
            <w:proofErr w:type="spellEnd"/>
            <w:r w:rsidRPr="003B08EF">
              <w:rPr>
                <w:rFonts w:ascii="AcadNusx" w:hAnsi="AcadNusx"/>
                <w:sz w:val="24"/>
                <w:szCs w:val="24"/>
              </w:rPr>
              <w:t xml:space="preserve"> T.,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</w:rPr>
              <w:t>გვასალია</w:t>
            </w:r>
            <w:proofErr w:type="spellEnd"/>
            <w:r w:rsidRPr="003B08EF">
              <w:rPr>
                <w:rFonts w:ascii="AcadNusx" w:hAnsi="AcadNusx"/>
                <w:sz w:val="24"/>
                <w:szCs w:val="24"/>
              </w:rPr>
              <w:t xml:space="preserve"> g.,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</w:rPr>
              <w:t>ტაბუცაძე</w:t>
            </w:r>
            <w:proofErr w:type="spellEnd"/>
            <w:r w:rsidR="008D4ADF" w:rsidRPr="003B08EF">
              <w:rPr>
                <w:rFonts w:ascii="AcadNusx" w:hAnsi="AcadNusx"/>
                <w:sz w:val="24"/>
                <w:szCs w:val="24"/>
              </w:rPr>
              <w:t xml:space="preserve"> T. -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</w:rPr>
              <w:t>სამკურნალო</w:t>
            </w:r>
            <w:proofErr w:type="spellEnd"/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</w:rPr>
              <w:t>სადიაგნოსტიკო</w:t>
            </w:r>
            <w:proofErr w:type="spellEnd"/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</w:rPr>
              <w:t>მანიპულაციები</w:t>
            </w:r>
            <w:proofErr w:type="spellEnd"/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</w:rPr>
              <w:t>ქირურგიაში</w:t>
            </w:r>
            <w:proofErr w:type="spellEnd"/>
            <w:r w:rsidRPr="003B08EF">
              <w:rPr>
                <w:rFonts w:ascii="AcadNusx" w:hAnsi="AcadNusx"/>
                <w:sz w:val="24"/>
                <w:szCs w:val="24"/>
              </w:rPr>
              <w:t xml:space="preserve">.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</w:rPr>
              <w:t>თბ</w:t>
            </w:r>
            <w:proofErr w:type="spellEnd"/>
            <w:r w:rsidRPr="003B08EF">
              <w:rPr>
                <w:rFonts w:ascii="AcadNusx" w:hAnsi="AcadNusx"/>
                <w:sz w:val="24"/>
                <w:szCs w:val="24"/>
              </w:rPr>
              <w:t>., 2004.</w:t>
            </w:r>
          </w:p>
          <w:p w14:paraId="463A52B8" w14:textId="2F2CAE9C" w:rsidR="00E73A34" w:rsidRPr="003B08EF" w:rsidRDefault="008D4ADF" w:rsidP="0044664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>4.</w:t>
            </w:r>
            <w:r w:rsidR="00E73A34" w:rsidRPr="003B08EF">
              <w:rPr>
                <w:rFonts w:ascii="Sylfaen" w:hAnsi="Sylfaen"/>
                <w:sz w:val="24"/>
                <w:szCs w:val="24"/>
                <w:lang w:val="ka-GE"/>
              </w:rPr>
              <w:t>შაინი</w:t>
            </w: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 მ., </w:t>
            </w:r>
            <w:r w:rsidR="00E73A34" w:rsidRPr="003B08EF">
              <w:rPr>
                <w:rFonts w:ascii="Sylfaen" w:hAnsi="Sylfaen"/>
                <w:sz w:val="24"/>
                <w:szCs w:val="24"/>
                <w:lang w:val="ka-GE"/>
              </w:rPr>
              <w:t>როჯერსი</w:t>
            </w: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 პ., </w:t>
            </w:r>
            <w:r w:rsidR="00E73A34"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ასალია </w:t>
            </w: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 xml:space="preserve">ა. </w:t>
            </w:r>
            <w:r w:rsidR="00E73A34" w:rsidRPr="003B08EF">
              <w:rPr>
                <w:rFonts w:ascii="Sylfaen" w:hAnsi="Sylfaen"/>
                <w:sz w:val="24"/>
                <w:szCs w:val="24"/>
                <w:lang w:val="ka-GE"/>
              </w:rPr>
              <w:t>- შაინის საღი აზრი გადაუდებელ აბდონიმურ ქირურგიაში. მე-3 გამოც., 2014</w:t>
            </w: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8044AC" w:rsidRPr="008D4ADF" w14:paraId="7FE8FF38" w14:textId="77777777" w:rsidTr="00042F56">
        <w:trPr>
          <w:trHeight w:val="80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5C92" w14:textId="77777777" w:rsidR="008044AC" w:rsidRPr="002F5CB8" w:rsidRDefault="008044AC" w:rsidP="00B55D9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დამხმარე</w:t>
            </w:r>
            <w:proofErr w:type="spellEnd"/>
            <w:r w:rsidRPr="002F5CB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2F5CB8">
              <w:rPr>
                <w:rFonts w:ascii="Sylfaen" w:hAnsi="Sylfaen"/>
                <w:b/>
                <w:sz w:val="24"/>
                <w:szCs w:val="24"/>
              </w:rPr>
              <w:t>ლიტერატურა</w:t>
            </w:r>
            <w:proofErr w:type="spellEnd"/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3890" w14:textId="77777777" w:rsidR="00B1202F" w:rsidRPr="003B08EF" w:rsidRDefault="00B1202F" w:rsidP="00B120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3B08EF">
              <w:rPr>
                <w:rFonts w:ascii="Sylfaen" w:hAnsi="Sylfaen"/>
                <w:sz w:val="24"/>
                <w:szCs w:val="24"/>
              </w:rPr>
              <w:t>1.</w:t>
            </w:r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კუტუბიძე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ა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.,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კუტუბიძე</w:t>
            </w:r>
            <w:proofErr w:type="spellEnd"/>
            <w:r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რ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ქირურგიულ</w:t>
            </w:r>
            <w:proofErr w:type="spellEnd"/>
            <w:r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დაავადებათა</w:t>
            </w:r>
            <w:proofErr w:type="spellEnd"/>
            <w:r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დამახასიათებელი</w:t>
            </w:r>
            <w:proofErr w:type="spellEnd"/>
            <w:r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სიმპტომები</w:t>
            </w:r>
            <w:proofErr w:type="spellEnd"/>
            <w:r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სინდრომები</w:t>
            </w:r>
            <w:proofErr w:type="spellEnd"/>
            <w:r w:rsidRPr="003B08EF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proofErr w:type="spellEnd"/>
            <w:r w:rsidRPr="003B08EF">
              <w:rPr>
                <w:rFonts w:ascii="Sylfaen" w:hAnsi="Sylfaen"/>
                <w:sz w:val="24"/>
                <w:szCs w:val="24"/>
              </w:rPr>
              <w:t xml:space="preserve">., </w:t>
            </w:r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1988</w:t>
            </w:r>
            <w:r w:rsidRPr="003B08EF">
              <w:rPr>
                <w:rFonts w:ascii="Sylfaen" w:hAnsi="Sylfaen"/>
                <w:sz w:val="24"/>
                <w:szCs w:val="24"/>
              </w:rPr>
              <w:t>.</w:t>
            </w:r>
          </w:p>
          <w:p w14:paraId="0AEEB8E5" w14:textId="77777777" w:rsidR="00E65446" w:rsidRPr="003B08EF" w:rsidRDefault="00E65446" w:rsidP="00E6544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2.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8"/>
                <w:szCs w:val="8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ბოჭორიშვილი</w:t>
            </w:r>
            <w:proofErr w:type="spellEnd"/>
            <w:r w:rsidRPr="003B08EF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გ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3B08E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-</w:t>
            </w:r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კერძო</w:t>
            </w:r>
            <w:proofErr w:type="spellEnd"/>
            <w:r w:rsidRPr="003B08EF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ქირურგია</w:t>
            </w:r>
            <w:proofErr w:type="spellEnd"/>
            <w:r w:rsidRPr="003B08EF">
              <w:rPr>
                <w:rFonts w:ascii="AcadNusx" w:hAnsi="AcadNusx"/>
                <w:sz w:val="24"/>
                <w:szCs w:val="24"/>
              </w:rPr>
              <w:t xml:space="preserve">. </w:t>
            </w:r>
            <w:proofErr w:type="spellStart"/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proofErr w:type="spellEnd"/>
            <w:r w:rsidRPr="003B08EF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3B08EF">
              <w:rPr>
                <w:rFonts w:ascii="Sylfaen" w:hAnsi="Sylfaen"/>
                <w:sz w:val="24"/>
                <w:szCs w:val="24"/>
                <w:u w:color="FF0000"/>
              </w:rPr>
              <w:t>1980</w:t>
            </w:r>
            <w:r w:rsidRPr="003B08EF">
              <w:rPr>
                <w:rFonts w:ascii="AcadNusx" w:hAnsi="AcadNusx"/>
                <w:sz w:val="24"/>
                <w:szCs w:val="24"/>
              </w:rPr>
              <w:t>.</w:t>
            </w:r>
          </w:p>
          <w:p w14:paraId="0337CEBC" w14:textId="77777777" w:rsidR="00B1202F" w:rsidRPr="003B08EF" w:rsidRDefault="00E65446" w:rsidP="00B120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B1202F" w:rsidRPr="003B08E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Editor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Deitel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M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Surgary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for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the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morbidly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obese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patient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Philadelphia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,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1989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>.</w:t>
            </w:r>
          </w:p>
          <w:p w14:paraId="0F02B5DA" w14:textId="77777777" w:rsidR="00B1202F" w:rsidRPr="003B08EF" w:rsidRDefault="00E65446" w:rsidP="00B120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>.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Archvadze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v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General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surgary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Tbilisi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 xml:space="preserve">, </w:t>
            </w:r>
            <w:r w:rsidR="00B1202F"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2004</w:t>
            </w:r>
            <w:r w:rsidR="00B1202F" w:rsidRPr="003B08EF">
              <w:rPr>
                <w:rFonts w:ascii="Sylfaen" w:hAnsi="Sylfaen"/>
                <w:sz w:val="24"/>
                <w:szCs w:val="24"/>
              </w:rPr>
              <w:t>.</w:t>
            </w:r>
          </w:p>
          <w:p w14:paraId="170D0195" w14:textId="60335935" w:rsidR="00EC56D9" w:rsidRPr="003B08EF" w:rsidRDefault="00E65446" w:rsidP="00B120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3B08EF">
              <w:rPr>
                <w:rFonts w:ascii="Sylfaen" w:hAnsi="Sylfaen"/>
                <w:bCs/>
                <w:sz w:val="24"/>
                <w:lang w:val="ka-GE"/>
              </w:rPr>
              <w:t>5</w:t>
            </w:r>
            <w:r w:rsidR="00B1202F" w:rsidRPr="003B08EF">
              <w:rPr>
                <w:rFonts w:ascii="Sylfaen" w:hAnsi="Sylfaen"/>
                <w:bCs/>
                <w:sz w:val="24"/>
                <w:lang w:val="ka-GE"/>
              </w:rPr>
              <w:t>.</w:t>
            </w:r>
            <w:r w:rsidR="00B1202F" w:rsidRPr="003B08EF">
              <w:rPr>
                <w:rFonts w:ascii="Sylfaen" w:hAnsi="Sylfaen"/>
                <w:bCs/>
                <w:sz w:val="24"/>
                <w:lang w:val="fr-FR"/>
              </w:rPr>
              <w:t xml:space="preserve">Schwartz, </w:t>
            </w:r>
            <w:proofErr w:type="spellStart"/>
            <w:r w:rsidR="00B1202F" w:rsidRPr="003B08EF">
              <w:rPr>
                <w:rFonts w:ascii="Sylfaen" w:hAnsi="Sylfaen"/>
                <w:bCs/>
                <w:sz w:val="24"/>
                <w:lang w:val="fr-FR"/>
              </w:rPr>
              <w:t>Shires</w:t>
            </w:r>
            <w:proofErr w:type="spellEnd"/>
            <w:r w:rsidR="00B1202F" w:rsidRPr="003B08EF">
              <w:rPr>
                <w:rFonts w:ascii="Sylfaen" w:hAnsi="Sylfaen"/>
                <w:bCs/>
                <w:sz w:val="24"/>
                <w:lang w:val="fr-FR"/>
              </w:rPr>
              <w:t xml:space="preserve">, Spencer. Principles of </w:t>
            </w:r>
            <w:proofErr w:type="spellStart"/>
            <w:r w:rsidR="00B1202F" w:rsidRPr="003B08EF">
              <w:rPr>
                <w:rFonts w:ascii="Sylfaen" w:hAnsi="Sylfaen"/>
                <w:bCs/>
                <w:sz w:val="24"/>
                <w:lang w:val="fr-FR"/>
              </w:rPr>
              <w:t>Surgery.ninth</w:t>
            </w:r>
            <w:proofErr w:type="spellEnd"/>
            <w:r w:rsidR="00B1202F" w:rsidRPr="003B08EF">
              <w:rPr>
                <w:rFonts w:ascii="Sylfaen" w:hAnsi="Sylfaen"/>
                <w:bCs/>
                <w:sz w:val="24"/>
                <w:lang w:val="fr-FR"/>
              </w:rPr>
              <w:t xml:space="preserve"> </w:t>
            </w:r>
            <w:proofErr w:type="spellStart"/>
            <w:r w:rsidR="00B1202F" w:rsidRPr="003B08EF">
              <w:rPr>
                <w:rFonts w:ascii="Sylfaen" w:hAnsi="Sylfaen"/>
                <w:bCs/>
                <w:sz w:val="24"/>
                <w:lang w:val="fr-FR"/>
              </w:rPr>
              <w:t>edition</w:t>
            </w:r>
            <w:proofErr w:type="spellEnd"/>
            <w:r w:rsidR="00B1202F" w:rsidRPr="003B08EF">
              <w:rPr>
                <w:rFonts w:ascii="Sylfaen" w:hAnsi="Sylfaen"/>
                <w:bCs/>
                <w:sz w:val="24"/>
                <w:lang w:val="fr-FR"/>
              </w:rPr>
              <w:t xml:space="preserve"> 2009.</w:t>
            </w:r>
          </w:p>
          <w:p w14:paraId="0A28F43B" w14:textId="77777777" w:rsidR="00B1202F" w:rsidRPr="003B08EF" w:rsidRDefault="00B1202F" w:rsidP="00B1202F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3B08EF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         </w:t>
            </w:r>
            <w:proofErr w:type="spellStart"/>
            <w:r w:rsidRPr="003B08EF">
              <w:rPr>
                <w:rFonts w:ascii="Sylfaen" w:hAnsi="Sylfaen"/>
                <w:b/>
                <w:sz w:val="24"/>
                <w:szCs w:val="24"/>
                <w:u w:color="FF0000"/>
              </w:rPr>
              <w:t>ელექტრონული</w:t>
            </w:r>
            <w:proofErr w:type="spellEnd"/>
            <w:r w:rsidRPr="003B08E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3B08EF">
              <w:rPr>
                <w:rFonts w:ascii="Sylfaen" w:hAnsi="Sylfaen"/>
                <w:b/>
                <w:sz w:val="24"/>
                <w:szCs w:val="24"/>
                <w:u w:color="FF0000"/>
              </w:rPr>
              <w:t>წიგნები</w:t>
            </w:r>
            <w:proofErr w:type="spellEnd"/>
            <w:r w:rsidRPr="003B08EF">
              <w:rPr>
                <w:rFonts w:ascii="Sylfaen" w:hAnsi="Sylfaen"/>
                <w:b/>
                <w:sz w:val="24"/>
                <w:szCs w:val="24"/>
              </w:rPr>
              <w:t>:</w:t>
            </w:r>
            <w:r w:rsidRPr="003B08EF">
              <w:rPr>
                <w:rFonts w:ascii="Sylfaen" w:hAnsi="Sylfaen"/>
                <w:b/>
                <w:sz w:val="24"/>
                <w:szCs w:val="24"/>
              </w:rPr>
              <w:tab/>
            </w:r>
          </w:p>
          <w:p w14:paraId="602E410A" w14:textId="77777777" w:rsidR="00B1202F" w:rsidRPr="003B08EF" w:rsidRDefault="00B1202F" w:rsidP="00B1202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3B08EF">
              <w:rPr>
                <w:rFonts w:ascii="Sylfaen" w:hAnsi="Sylfaen"/>
                <w:sz w:val="24"/>
                <w:szCs w:val="24"/>
              </w:rPr>
              <w:t>.</w:t>
            </w: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Ред</w:t>
            </w:r>
            <w:r w:rsidRPr="003B08EF">
              <w:rPr>
                <w:rFonts w:ascii="Sylfaen" w:hAnsi="Sylfaen"/>
                <w:sz w:val="24"/>
                <w:szCs w:val="24"/>
              </w:rPr>
              <w:t>.</w:t>
            </w: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Кузин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И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Хирургические</w:t>
            </w:r>
            <w:r w:rsidRPr="003B08E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болезни</w:t>
            </w:r>
            <w:r w:rsidRPr="003B08EF">
              <w:rPr>
                <w:rFonts w:ascii="Sylfaen" w:hAnsi="Sylfaen"/>
                <w:sz w:val="24"/>
                <w:szCs w:val="24"/>
              </w:rPr>
              <w:t>.</w:t>
            </w: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Киев</w:t>
            </w:r>
            <w:r w:rsidRPr="003B08EF">
              <w:rPr>
                <w:rFonts w:ascii="Sylfaen" w:hAnsi="Sylfaen"/>
                <w:sz w:val="24"/>
                <w:szCs w:val="24"/>
              </w:rPr>
              <w:t>,</w:t>
            </w:r>
            <w:r w:rsidRPr="003B0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2002</w:t>
            </w:r>
            <w:r w:rsidRPr="003B08EF">
              <w:rPr>
                <w:rFonts w:ascii="Sylfaen" w:hAnsi="Sylfaen"/>
                <w:sz w:val="24"/>
                <w:szCs w:val="24"/>
              </w:rPr>
              <w:t>.</w:t>
            </w:r>
          </w:p>
          <w:p w14:paraId="69821304" w14:textId="77777777" w:rsidR="00B1202F" w:rsidRPr="003B08EF" w:rsidRDefault="00B1202F" w:rsidP="00B1202F">
            <w:pPr>
              <w:jc w:val="both"/>
              <w:rPr>
                <w:rFonts w:ascii="Sylfaen" w:hAnsi="Sylfaen"/>
                <w:sz w:val="24"/>
                <w:szCs w:val="24"/>
                <w:lang w:val="ru-RU"/>
              </w:rPr>
            </w:pPr>
            <w:r w:rsidRPr="003B08EF">
              <w:rPr>
                <w:rFonts w:ascii="Sylfaen" w:hAnsi="Sylfaen"/>
                <w:sz w:val="24"/>
                <w:szCs w:val="24"/>
                <w:lang w:val="ru-RU"/>
              </w:rPr>
              <w:t>2.Ред. Шевченко Ю.Л. - Частная хирургия. Том 1., СПб, 1998.</w:t>
            </w:r>
          </w:p>
          <w:p w14:paraId="3E20805B" w14:textId="77777777" w:rsidR="008044AC" w:rsidRPr="003B08EF" w:rsidRDefault="00B1202F" w:rsidP="00B1202F">
            <w:pPr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3B08EF"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Pr="003B08EF">
              <w:rPr>
                <w:sz w:val="24"/>
                <w:szCs w:val="24"/>
                <w:lang w:val="ru-RU"/>
              </w:rPr>
              <w:t xml:space="preserve"> Ред. Шевченко Ю.Л. - Частная хирургия. Том 2., СПб, 2000.</w:t>
            </w:r>
          </w:p>
        </w:tc>
      </w:tr>
    </w:tbl>
    <w:p w14:paraId="26CBCECD" w14:textId="746B05FC" w:rsidR="00962B1B" w:rsidRPr="002F5CB8" w:rsidRDefault="00E037B5" w:rsidP="00042F56">
      <w:pPr>
        <w:pStyle w:val="ListParagraph"/>
        <w:spacing w:line="360" w:lineRule="auto"/>
        <w:ind w:left="0"/>
        <w:rPr>
          <w:rFonts w:ascii="Sylfaen" w:hAnsi="Sylfaen"/>
          <w:sz w:val="24"/>
          <w:szCs w:val="24"/>
          <w:lang w:val="ka-GE"/>
        </w:rPr>
      </w:pPr>
      <w:r w:rsidRPr="008D4ADF">
        <w:rPr>
          <w:rFonts w:ascii="Sylfaen" w:hAnsi="Sylfaen"/>
          <w:sz w:val="24"/>
          <w:szCs w:val="24"/>
        </w:rPr>
        <w:lastRenderedPageBreak/>
        <w:t xml:space="preserve">  </w:t>
      </w:r>
    </w:p>
    <w:sectPr w:rsidR="00962B1B" w:rsidRPr="002F5CB8" w:rsidSect="00D40A14">
      <w:pgSz w:w="11907" w:h="16840" w:code="9"/>
      <w:pgMar w:top="540" w:right="851" w:bottom="1134" w:left="8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Calibri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312317"/>
    <w:multiLevelType w:val="hybridMultilevel"/>
    <w:tmpl w:val="D5B2A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670F5"/>
    <w:multiLevelType w:val="hybridMultilevel"/>
    <w:tmpl w:val="49B65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B012B"/>
    <w:multiLevelType w:val="hybridMultilevel"/>
    <w:tmpl w:val="A27A9310"/>
    <w:lvl w:ilvl="0" w:tplc="B5C4D4A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 w15:restartNumberingAfterBreak="0">
    <w:nsid w:val="279D6BE2"/>
    <w:multiLevelType w:val="hybridMultilevel"/>
    <w:tmpl w:val="7B7E0E2A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27E7009E"/>
    <w:multiLevelType w:val="hybridMultilevel"/>
    <w:tmpl w:val="885801C6"/>
    <w:lvl w:ilvl="0" w:tplc="5ACE28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" w15:restartNumberingAfterBreak="0">
    <w:nsid w:val="286C7CDA"/>
    <w:multiLevelType w:val="hybridMultilevel"/>
    <w:tmpl w:val="FEC6944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2A344063"/>
    <w:multiLevelType w:val="hybridMultilevel"/>
    <w:tmpl w:val="9E72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4754A"/>
    <w:multiLevelType w:val="hybridMultilevel"/>
    <w:tmpl w:val="9EF6B7A2"/>
    <w:lvl w:ilvl="0" w:tplc="92CAF6C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200635"/>
    <w:multiLevelType w:val="hybridMultilevel"/>
    <w:tmpl w:val="C0A02B4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8436C59"/>
    <w:multiLevelType w:val="hybridMultilevel"/>
    <w:tmpl w:val="8E3E8724"/>
    <w:lvl w:ilvl="0" w:tplc="03E6D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6902328"/>
    <w:multiLevelType w:val="hybridMultilevel"/>
    <w:tmpl w:val="885801C6"/>
    <w:lvl w:ilvl="0" w:tplc="5ACE28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4" w15:restartNumberingAfterBreak="0">
    <w:nsid w:val="5AF9507E"/>
    <w:multiLevelType w:val="hybridMultilevel"/>
    <w:tmpl w:val="630667EC"/>
    <w:lvl w:ilvl="0" w:tplc="52FAA2C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ED1244"/>
    <w:multiLevelType w:val="hybridMultilevel"/>
    <w:tmpl w:val="885801C6"/>
    <w:lvl w:ilvl="0" w:tplc="5ACE28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8" w15:restartNumberingAfterBreak="0">
    <w:nsid w:val="62397F91"/>
    <w:multiLevelType w:val="hybridMultilevel"/>
    <w:tmpl w:val="FC8AC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2F51D1"/>
    <w:multiLevelType w:val="hybridMultilevel"/>
    <w:tmpl w:val="5C1E5960"/>
    <w:lvl w:ilvl="0" w:tplc="9348AB54">
      <w:start w:val="1"/>
      <w:numFmt w:val="decimal"/>
      <w:lvlText w:val="%1."/>
      <w:lvlJc w:val="left"/>
      <w:pPr>
        <w:tabs>
          <w:tab w:val="num" w:pos="615"/>
        </w:tabs>
        <w:ind w:left="6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0" w15:restartNumberingAfterBreak="0">
    <w:nsid w:val="6AB623AE"/>
    <w:multiLevelType w:val="hybridMultilevel"/>
    <w:tmpl w:val="0C186AD8"/>
    <w:lvl w:ilvl="0" w:tplc="326A65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6EDE0D6C"/>
    <w:multiLevelType w:val="hybridMultilevel"/>
    <w:tmpl w:val="5636D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4D4BB2"/>
    <w:multiLevelType w:val="hybridMultilevel"/>
    <w:tmpl w:val="FF82A9C4"/>
    <w:lvl w:ilvl="0" w:tplc="AB78BA2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3" w15:restartNumberingAfterBreak="0">
    <w:nsid w:val="76365067"/>
    <w:multiLevelType w:val="hybridMultilevel"/>
    <w:tmpl w:val="3028C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867468">
      <w:numFmt w:val="bullet"/>
      <w:lvlText w:val="•"/>
      <w:lvlJc w:val="left"/>
      <w:pPr>
        <w:ind w:left="1665" w:hanging="585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251530"/>
    <w:multiLevelType w:val="hybridMultilevel"/>
    <w:tmpl w:val="1AB2A2F8"/>
    <w:lvl w:ilvl="0" w:tplc="A604867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5" w15:restartNumberingAfterBreak="0">
    <w:nsid w:val="7CFE775A"/>
    <w:multiLevelType w:val="hybridMultilevel"/>
    <w:tmpl w:val="055E3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5"/>
  </w:num>
  <w:num w:numId="4">
    <w:abstractNumId w:val="20"/>
  </w:num>
  <w:num w:numId="5">
    <w:abstractNumId w:val="8"/>
  </w:num>
  <w:num w:numId="6">
    <w:abstractNumId w:val="24"/>
  </w:num>
  <w:num w:numId="7">
    <w:abstractNumId w:val="2"/>
  </w:num>
  <w:num w:numId="8">
    <w:abstractNumId w:val="14"/>
  </w:num>
  <w:num w:numId="9">
    <w:abstractNumId w:val="11"/>
  </w:num>
  <w:num w:numId="10">
    <w:abstractNumId w:val="9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7"/>
  </w:num>
  <w:num w:numId="14">
    <w:abstractNumId w:val="0"/>
  </w:num>
  <w:num w:numId="15">
    <w:abstractNumId w:val="23"/>
  </w:num>
  <w:num w:numId="16">
    <w:abstractNumId w:val="18"/>
  </w:num>
  <w:num w:numId="17">
    <w:abstractNumId w:val="16"/>
  </w:num>
  <w:num w:numId="18">
    <w:abstractNumId w:val="4"/>
  </w:num>
  <w:num w:numId="19">
    <w:abstractNumId w:val="12"/>
  </w:num>
  <w:num w:numId="20">
    <w:abstractNumId w:val="6"/>
  </w:num>
  <w:num w:numId="21">
    <w:abstractNumId w:val="7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21"/>
  </w:num>
  <w:num w:numId="25">
    <w:abstractNumId w:val="25"/>
  </w:num>
  <w:num w:numId="26">
    <w:abstractNumId w:val="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947"/>
    <w:rsid w:val="00013B14"/>
    <w:rsid w:val="00042F56"/>
    <w:rsid w:val="000454FF"/>
    <w:rsid w:val="000526BA"/>
    <w:rsid w:val="000554C2"/>
    <w:rsid w:val="00060A69"/>
    <w:rsid w:val="0008493A"/>
    <w:rsid w:val="000A6F8E"/>
    <w:rsid w:val="000B7D46"/>
    <w:rsid w:val="000E0C46"/>
    <w:rsid w:val="000E1E8F"/>
    <w:rsid w:val="000F0B6E"/>
    <w:rsid w:val="000F0FA5"/>
    <w:rsid w:val="00115AAF"/>
    <w:rsid w:val="001162E3"/>
    <w:rsid w:val="00160CA7"/>
    <w:rsid w:val="00171ABE"/>
    <w:rsid w:val="001D1834"/>
    <w:rsid w:val="001D5A17"/>
    <w:rsid w:val="001E1EA2"/>
    <w:rsid w:val="001F67AD"/>
    <w:rsid w:val="0020183A"/>
    <w:rsid w:val="002424B8"/>
    <w:rsid w:val="00244892"/>
    <w:rsid w:val="00253F36"/>
    <w:rsid w:val="00292E68"/>
    <w:rsid w:val="002A2606"/>
    <w:rsid w:val="002B779B"/>
    <w:rsid w:val="002C0A02"/>
    <w:rsid w:val="002C1C3F"/>
    <w:rsid w:val="002F1CE9"/>
    <w:rsid w:val="002F3F13"/>
    <w:rsid w:val="002F5CB8"/>
    <w:rsid w:val="00344359"/>
    <w:rsid w:val="0035692D"/>
    <w:rsid w:val="00361B57"/>
    <w:rsid w:val="00374DE4"/>
    <w:rsid w:val="003753F4"/>
    <w:rsid w:val="00380DAB"/>
    <w:rsid w:val="00394920"/>
    <w:rsid w:val="003B08EF"/>
    <w:rsid w:val="003B70D0"/>
    <w:rsid w:val="003F0CF8"/>
    <w:rsid w:val="00446647"/>
    <w:rsid w:val="00457AAC"/>
    <w:rsid w:val="00465B31"/>
    <w:rsid w:val="0047040C"/>
    <w:rsid w:val="004903DE"/>
    <w:rsid w:val="004A6DE6"/>
    <w:rsid w:val="004B72B6"/>
    <w:rsid w:val="004C19F1"/>
    <w:rsid w:val="004D0EFF"/>
    <w:rsid w:val="004D5959"/>
    <w:rsid w:val="004E3544"/>
    <w:rsid w:val="004F3958"/>
    <w:rsid w:val="004F66AC"/>
    <w:rsid w:val="00507E42"/>
    <w:rsid w:val="0053072A"/>
    <w:rsid w:val="005308D5"/>
    <w:rsid w:val="00587D79"/>
    <w:rsid w:val="005C32FE"/>
    <w:rsid w:val="005C38E6"/>
    <w:rsid w:val="006036DD"/>
    <w:rsid w:val="00605C18"/>
    <w:rsid w:val="00616672"/>
    <w:rsid w:val="006269EF"/>
    <w:rsid w:val="00637086"/>
    <w:rsid w:val="00637CEC"/>
    <w:rsid w:val="00647F5B"/>
    <w:rsid w:val="00653778"/>
    <w:rsid w:val="00662F8F"/>
    <w:rsid w:val="0067342A"/>
    <w:rsid w:val="0068183C"/>
    <w:rsid w:val="0068495A"/>
    <w:rsid w:val="00685D67"/>
    <w:rsid w:val="006B5653"/>
    <w:rsid w:val="006D4760"/>
    <w:rsid w:val="006E64AB"/>
    <w:rsid w:val="006F5F50"/>
    <w:rsid w:val="00713673"/>
    <w:rsid w:val="00724BDD"/>
    <w:rsid w:val="00765A62"/>
    <w:rsid w:val="007854C0"/>
    <w:rsid w:val="007B28CA"/>
    <w:rsid w:val="007E6B07"/>
    <w:rsid w:val="007F5F83"/>
    <w:rsid w:val="008044AC"/>
    <w:rsid w:val="00824670"/>
    <w:rsid w:val="00825980"/>
    <w:rsid w:val="008269EB"/>
    <w:rsid w:val="00837F69"/>
    <w:rsid w:val="00854010"/>
    <w:rsid w:val="008568CB"/>
    <w:rsid w:val="00860CE4"/>
    <w:rsid w:val="0086333A"/>
    <w:rsid w:val="008847BB"/>
    <w:rsid w:val="008872A3"/>
    <w:rsid w:val="008918A5"/>
    <w:rsid w:val="008C1325"/>
    <w:rsid w:val="008C6CB1"/>
    <w:rsid w:val="008C7E8F"/>
    <w:rsid w:val="008D4ADF"/>
    <w:rsid w:val="0091083A"/>
    <w:rsid w:val="009314FE"/>
    <w:rsid w:val="00931E1C"/>
    <w:rsid w:val="009524BF"/>
    <w:rsid w:val="00961A21"/>
    <w:rsid w:val="00962A7A"/>
    <w:rsid w:val="00962B1B"/>
    <w:rsid w:val="00975947"/>
    <w:rsid w:val="00980085"/>
    <w:rsid w:val="009D1952"/>
    <w:rsid w:val="00A1274F"/>
    <w:rsid w:val="00A36011"/>
    <w:rsid w:val="00A54948"/>
    <w:rsid w:val="00A55604"/>
    <w:rsid w:val="00A724E4"/>
    <w:rsid w:val="00A73CD4"/>
    <w:rsid w:val="00A857C6"/>
    <w:rsid w:val="00AB56DF"/>
    <w:rsid w:val="00AC61A6"/>
    <w:rsid w:val="00AD669F"/>
    <w:rsid w:val="00AE448D"/>
    <w:rsid w:val="00B1202F"/>
    <w:rsid w:val="00B14698"/>
    <w:rsid w:val="00B535EE"/>
    <w:rsid w:val="00B55D9E"/>
    <w:rsid w:val="00B56AC0"/>
    <w:rsid w:val="00B957D3"/>
    <w:rsid w:val="00BA48C4"/>
    <w:rsid w:val="00BC394B"/>
    <w:rsid w:val="00BD0E99"/>
    <w:rsid w:val="00BE1965"/>
    <w:rsid w:val="00C204FB"/>
    <w:rsid w:val="00C213CD"/>
    <w:rsid w:val="00C26563"/>
    <w:rsid w:val="00C35B03"/>
    <w:rsid w:val="00C45CA8"/>
    <w:rsid w:val="00C96D63"/>
    <w:rsid w:val="00CC584B"/>
    <w:rsid w:val="00D15C2D"/>
    <w:rsid w:val="00D34F29"/>
    <w:rsid w:val="00D40A14"/>
    <w:rsid w:val="00D57B0C"/>
    <w:rsid w:val="00D604D7"/>
    <w:rsid w:val="00D94C9A"/>
    <w:rsid w:val="00D9779D"/>
    <w:rsid w:val="00DA33B6"/>
    <w:rsid w:val="00DA710C"/>
    <w:rsid w:val="00DC6B8C"/>
    <w:rsid w:val="00DD70E2"/>
    <w:rsid w:val="00DF111E"/>
    <w:rsid w:val="00E037B5"/>
    <w:rsid w:val="00E04922"/>
    <w:rsid w:val="00E3028D"/>
    <w:rsid w:val="00E34E05"/>
    <w:rsid w:val="00E35304"/>
    <w:rsid w:val="00E405D8"/>
    <w:rsid w:val="00E65446"/>
    <w:rsid w:val="00E73A34"/>
    <w:rsid w:val="00E90DDD"/>
    <w:rsid w:val="00E94C52"/>
    <w:rsid w:val="00EB7124"/>
    <w:rsid w:val="00EC436D"/>
    <w:rsid w:val="00EC56D9"/>
    <w:rsid w:val="00EC5E93"/>
    <w:rsid w:val="00ED2553"/>
    <w:rsid w:val="00EF6E30"/>
    <w:rsid w:val="00F11E30"/>
    <w:rsid w:val="00F53517"/>
    <w:rsid w:val="00F71873"/>
    <w:rsid w:val="00F94F9F"/>
    <w:rsid w:val="00FC1D2E"/>
    <w:rsid w:val="00FE3C0B"/>
    <w:rsid w:val="00FF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9084E8"/>
  <w15:chartTrackingRefBased/>
  <w15:docId w15:val="{2564DC1B-8180-4F31-8FAD-4272C4537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0A14"/>
    <w:rPr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94C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19F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styleId="BodyText">
    <w:name w:val="Body Text"/>
    <w:basedOn w:val="Normal"/>
    <w:link w:val="BodyTextChar"/>
    <w:rsid w:val="002C0A02"/>
    <w:pPr>
      <w:jc w:val="center"/>
    </w:pPr>
    <w:rPr>
      <w:rFonts w:ascii="AcadNusx" w:hAnsi="AcadNusx"/>
      <w:sz w:val="28"/>
      <w:szCs w:val="24"/>
      <w:lang w:eastAsia="en-US"/>
    </w:rPr>
  </w:style>
  <w:style w:type="character" w:customStyle="1" w:styleId="BodyTextChar">
    <w:name w:val="Body Text Char"/>
    <w:link w:val="BodyText"/>
    <w:rsid w:val="002C0A02"/>
    <w:rPr>
      <w:rFonts w:ascii="AcadNusx" w:hAnsi="AcadNusx"/>
      <w:sz w:val="28"/>
      <w:szCs w:val="24"/>
    </w:rPr>
  </w:style>
  <w:style w:type="paragraph" w:customStyle="1" w:styleId="Default">
    <w:name w:val="Default"/>
    <w:rsid w:val="003B70D0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7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F4B93-8EA0-400C-9D79-279D6E8AF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1443</Words>
  <Characters>11072</Characters>
  <Application>Microsoft Office Word</Application>
  <DocSecurity>0</DocSecurity>
  <Lines>92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</dc:creator>
  <cp:keywords/>
  <cp:lastModifiedBy>ხათუნა ტვილდიანი</cp:lastModifiedBy>
  <cp:revision>19</cp:revision>
  <cp:lastPrinted>2012-07-13T09:52:00Z</cp:lastPrinted>
  <dcterms:created xsi:type="dcterms:W3CDTF">2019-06-12T11:11:00Z</dcterms:created>
  <dcterms:modified xsi:type="dcterms:W3CDTF">2025-03-13T06:32:00Z</dcterms:modified>
</cp:coreProperties>
</file>